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AFCA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5F0776">
        <w:rPr>
          <w:rFonts w:eastAsia="Times New Roman" w:cstheme="minorHAnsi"/>
          <w:b/>
        </w:rPr>
        <w:t>Zał. nr 4 do SIWZ - Oświadczenie wykonawcy o niepodleganiu wykluczeniu</w:t>
      </w:r>
    </w:p>
    <w:p w14:paraId="7C2FD12A" w14:textId="77777777" w:rsid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ind w:left="4247" w:firstLine="709"/>
        <w:textAlignment w:val="baseline"/>
        <w:rPr>
          <w:rFonts w:eastAsia="Times New Roman" w:cs="Arial"/>
          <w:b/>
        </w:rPr>
      </w:pPr>
    </w:p>
    <w:p w14:paraId="517830F7" w14:textId="77777777" w:rsidR="00635E00" w:rsidRPr="00DD6828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14:paraId="0AFB658D" w14:textId="77777777" w:rsidR="00635E00" w:rsidRPr="00D51328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Miejskie Przedsiębiorstwo Oczyszczania Sp. z o.o.</w:t>
      </w:r>
    </w:p>
    <w:p w14:paraId="69738253" w14:textId="77777777" w:rsidR="00635E00" w:rsidRPr="00D51328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ul. Grudziądzka 159</w:t>
      </w:r>
    </w:p>
    <w:p w14:paraId="0F5B9B86" w14:textId="77777777" w:rsidR="00635E00" w:rsidRDefault="00635E00" w:rsidP="00635E00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87-100 Toruń</w:t>
      </w:r>
    </w:p>
    <w:p w14:paraId="486A1056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280196F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0776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60099F3A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6C2E6CED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(pełna nazwa/firma, adres, , KRS)</w:t>
      </w:r>
    </w:p>
    <w:p w14:paraId="4C15BFC6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  <w:r w:rsidRPr="005F0776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796AFC8C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18677D1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14:paraId="5536F3D5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83524B8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9CE87B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12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5F0776">
        <w:rPr>
          <w:rFonts w:ascii="Arial" w:eastAsia="Times New Roman" w:hAnsi="Arial" w:cs="Arial"/>
          <w:b/>
          <w:sz w:val="24"/>
          <w:szCs w:val="20"/>
          <w:u w:val="single"/>
        </w:rPr>
        <w:t xml:space="preserve">Oświadczenie wykonawcy </w:t>
      </w:r>
    </w:p>
    <w:p w14:paraId="3339BF17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0776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964AB00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F0776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Pzp), </w:t>
      </w:r>
    </w:p>
    <w:p w14:paraId="3600EA14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5F0776">
        <w:rPr>
          <w:rFonts w:ascii="Arial" w:eastAsia="Times New Roman" w:hAnsi="Arial" w:cs="Arial"/>
          <w:b/>
          <w:sz w:val="24"/>
          <w:szCs w:val="20"/>
          <w:u w:val="single"/>
        </w:rPr>
        <w:t>DOTYCZĄCE PRZESŁANEK WYKLUCZENIA Z POSTĘPOWANIA</w:t>
      </w:r>
    </w:p>
    <w:p w14:paraId="5C20DB41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73882C38" w14:textId="77777777" w:rsidR="005F0776" w:rsidRPr="005F0776" w:rsidRDefault="005F0776" w:rsidP="00AA3D65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="00AA3D65">
        <w:rPr>
          <w:rFonts w:ascii="Arial" w:eastAsia="Times New Roman" w:hAnsi="Arial" w:cs="Arial"/>
          <w:sz w:val="21"/>
          <w:szCs w:val="21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 xml:space="preserve">pn. </w:t>
      </w:r>
      <w:r w:rsidR="00635E00" w:rsidRPr="00635E00">
        <w:rPr>
          <w:rFonts w:ascii="Arial" w:eastAsia="Times New Roman" w:hAnsi="Arial" w:cs="Arial"/>
          <w:b/>
          <w:sz w:val="21"/>
          <w:szCs w:val="21"/>
        </w:rPr>
        <w:t xml:space="preserve">Kompleksowe ubezpieczenie Miejskiego Przedsiębiorstwa Oczyszczania sp. z o.o. w Toruniu </w:t>
      </w:r>
      <w:r w:rsidRPr="005F0776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4A1557DB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2FD83B9C" w14:textId="77777777" w:rsidR="005F0776" w:rsidRPr="005F0776" w:rsidRDefault="005F0776" w:rsidP="005F0776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5F077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14:paraId="15739B5A" w14:textId="77777777" w:rsidR="005F0776" w:rsidRPr="005F0776" w:rsidRDefault="005F0776" w:rsidP="005F0776">
      <w:pPr>
        <w:autoSpaceDE w:val="0"/>
        <w:autoSpaceDN w:val="0"/>
        <w:spacing w:before="90" w:after="0" w:line="360" w:lineRule="auto"/>
        <w:ind w:left="708"/>
        <w:jc w:val="both"/>
        <w:rPr>
          <w:rFonts w:ascii="Arial" w:eastAsia="Times New Roman" w:hAnsi="Arial" w:cs="Arial"/>
          <w:w w:val="89"/>
          <w:sz w:val="25"/>
          <w:szCs w:val="20"/>
          <w:lang w:eastAsia="pl-PL"/>
        </w:rPr>
      </w:pPr>
    </w:p>
    <w:p w14:paraId="0F1B90B5" w14:textId="77777777" w:rsidR="005F0776" w:rsidRPr="005F0776" w:rsidRDefault="005F0776" w:rsidP="005F077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w w:val="89"/>
          <w:sz w:val="21"/>
          <w:szCs w:val="21"/>
          <w:lang w:eastAsia="pl-PL"/>
        </w:rPr>
      </w:pPr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t xml:space="preserve">Oświadczam, że Wykonawca nie podlega wykluczeniu z postępowania na podstawie </w:t>
      </w:r>
      <w:r w:rsidRPr="005F0776">
        <w:rPr>
          <w:rFonts w:ascii="Arial" w:eastAsia="Times New Roman" w:hAnsi="Arial" w:cs="Arial"/>
          <w:w w:val="89"/>
          <w:sz w:val="21"/>
          <w:szCs w:val="21"/>
          <w:lang w:eastAsia="pl-PL"/>
        </w:rPr>
        <w:br/>
        <w:t>art. 24 ust 1 pkt 12-23 ustawy Pzp.</w:t>
      </w:r>
    </w:p>
    <w:p w14:paraId="2F8B2E65" w14:textId="77777777" w:rsidR="005F0776" w:rsidRPr="005F0776" w:rsidRDefault="005F0776" w:rsidP="005F077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w w:val="89"/>
          <w:sz w:val="16"/>
          <w:szCs w:val="16"/>
          <w:lang w:eastAsia="pl-PL"/>
        </w:rPr>
      </w:pPr>
      <w:r w:rsidRPr="005F0776">
        <w:rPr>
          <w:rFonts w:ascii="Arial" w:eastAsia="Times New Roman" w:hAnsi="Arial" w:cs="Arial"/>
          <w:w w:val="89"/>
          <w:sz w:val="16"/>
          <w:szCs w:val="16"/>
          <w:lang w:eastAsia="pl-PL"/>
        </w:rPr>
        <w:t xml:space="preserve">[UWAGA: </w:t>
      </w:r>
      <w:r w:rsidRPr="005F0776">
        <w:rPr>
          <w:rFonts w:ascii="Arial" w:eastAsia="Times New Roman" w:hAnsi="Arial" w:cs="Arial"/>
          <w:i/>
          <w:w w:val="89"/>
          <w:sz w:val="16"/>
          <w:szCs w:val="16"/>
          <w:lang w:eastAsia="pl-PL"/>
        </w:rPr>
        <w:t>Wypełnić, gdy zachodzą przesłanki wykluczenia</w:t>
      </w:r>
      <w:r w:rsidRPr="005F0776">
        <w:rPr>
          <w:rFonts w:ascii="Arial" w:eastAsia="Times New Roman" w:hAnsi="Arial" w:cs="Arial"/>
          <w:w w:val="89"/>
          <w:sz w:val="16"/>
          <w:szCs w:val="16"/>
          <w:lang w:eastAsia="pl-PL"/>
        </w:rPr>
        <w:t>]</w:t>
      </w:r>
    </w:p>
    <w:p w14:paraId="097FACD7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8"/>
          <w:szCs w:val="18"/>
        </w:rPr>
      </w:pPr>
    </w:p>
    <w:p w14:paraId="021666E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1"/>
          <w:szCs w:val="21"/>
        </w:rPr>
        <w:t>Oświadczam, że w stosunku do Wykonawcy zachodzą podstawy wykluczenia z postępowania na podstawie art. …………. ustawy Pzp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 lub).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Jednocześnie oświadczam, że w związku z ww. okolicznością, na podstawie art. 24 ust. 8 ustawy Pzp Wykonawca podjął następujące środki naprawcze: …………………………………………………</w:t>
      </w:r>
      <w:r w:rsidR="00AA3D65">
        <w:rPr>
          <w:rFonts w:ascii="Arial" w:eastAsia="Times New Roman" w:hAnsi="Arial" w:cs="Arial"/>
          <w:sz w:val="21"/>
          <w:szCs w:val="21"/>
        </w:rPr>
        <w:t>……...</w:t>
      </w:r>
      <w:r w:rsidRPr="005F0776">
        <w:rPr>
          <w:rFonts w:ascii="Arial" w:eastAsia="Times New Roman" w:hAnsi="Arial" w:cs="Arial"/>
          <w:sz w:val="21"/>
          <w:szCs w:val="21"/>
        </w:rPr>
        <w:t>……………………………………………………………..</w:t>
      </w:r>
    </w:p>
    <w:p w14:paraId="3076B1F7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  <w:r w:rsidRPr="005F0776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</w:t>
      </w:r>
      <w:r w:rsidR="00AA3D65">
        <w:rPr>
          <w:rFonts w:ascii="Arial" w:eastAsia="Times New Roman" w:hAnsi="Arial" w:cs="Arial"/>
          <w:sz w:val="20"/>
          <w:szCs w:val="20"/>
        </w:rPr>
        <w:t>…………………</w:t>
      </w:r>
      <w:r w:rsidRPr="005F0776">
        <w:rPr>
          <w:rFonts w:ascii="Arial" w:eastAsia="Times New Roman" w:hAnsi="Arial" w:cs="Arial"/>
          <w:sz w:val="20"/>
          <w:szCs w:val="20"/>
        </w:rPr>
        <w:t>…………………</w:t>
      </w:r>
    </w:p>
    <w:p w14:paraId="549628D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FA9EEB1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F0776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5F0776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14:paraId="5536B851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F49E83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415EA2A8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6692D99A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0"/>
        </w:rPr>
      </w:pPr>
    </w:p>
    <w:p w14:paraId="2AB2C93B" w14:textId="77777777" w:rsidR="005F0776" w:rsidRPr="005F0776" w:rsidRDefault="005F0776" w:rsidP="005F0776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5F0776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14:paraId="27DE9F92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229C744A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5F0776">
        <w:rPr>
          <w:rFonts w:ascii="Arial" w:eastAsia="Times New Roman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F0776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5F077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14:paraId="672602F6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84C8D88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F077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DE5F0A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CF0EB28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517A465B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5AE9EF51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5B8EE398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</w:rPr>
      </w:pPr>
    </w:p>
    <w:p w14:paraId="13BE3103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0"/>
        </w:rPr>
      </w:pPr>
    </w:p>
    <w:p w14:paraId="026AFE0F" w14:textId="77777777" w:rsidR="005F0776" w:rsidRPr="005F0776" w:rsidRDefault="005F0776" w:rsidP="005F0776">
      <w:pPr>
        <w:widowControl w:val="0"/>
        <w:shd w:val="clear" w:color="auto" w:fill="BFBFBF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5F0776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DA1413E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0E50BF6C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F0776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5F0776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CC38D2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7ACBF09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9298194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F077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F077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F077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F07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5CE548" w14:textId="77777777" w:rsidR="005F0776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</w:r>
      <w:r w:rsidRPr="005F077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0ED4BED2" w14:textId="77777777" w:rsidR="00A020E7" w:rsidRPr="005F0776" w:rsidRDefault="005F0776" w:rsidP="005F0776">
      <w:pPr>
        <w:widowControl w:val="0"/>
        <w:suppressAutoHyphens/>
        <w:overflowPunct w:val="0"/>
        <w:autoSpaceDE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0776">
        <w:rPr>
          <w:rFonts w:ascii="Arial" w:eastAsia="Times New Roman" w:hAnsi="Arial" w:cs="Arial"/>
          <w:i/>
          <w:sz w:val="16"/>
          <w:szCs w:val="16"/>
        </w:rPr>
        <w:t>(podpis)</w:t>
      </w:r>
    </w:p>
    <w:sectPr w:rsidR="00A020E7" w:rsidRPr="005F0776" w:rsidSect="004B169E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B635" w14:textId="77777777" w:rsidR="009234E6" w:rsidRDefault="009234E6">
      <w:pPr>
        <w:spacing w:after="0" w:line="240" w:lineRule="auto"/>
      </w:pPr>
      <w:r>
        <w:separator/>
      </w:r>
    </w:p>
  </w:endnote>
  <w:endnote w:type="continuationSeparator" w:id="0">
    <w:p w14:paraId="3E728BC5" w14:textId="77777777" w:rsidR="009234E6" w:rsidRDefault="009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A467" w14:textId="77777777" w:rsidR="00E8529E" w:rsidRDefault="003443F1">
    <w:pPr>
      <w:pStyle w:val="Stopka"/>
      <w:jc w:val="center"/>
    </w:pPr>
    <w:r>
      <w:fldChar w:fldCharType="begin"/>
    </w:r>
    <w:r w:rsidR="005F0776">
      <w:instrText>PAGE   \* MERGEFORMAT</w:instrText>
    </w:r>
    <w:r>
      <w:fldChar w:fldCharType="separate"/>
    </w:r>
    <w:r w:rsidR="002D6F8E">
      <w:rPr>
        <w:noProof/>
      </w:rPr>
      <w:t>2</w:t>
    </w:r>
    <w:r>
      <w:fldChar w:fldCharType="end"/>
    </w:r>
  </w:p>
  <w:p w14:paraId="459F038C" w14:textId="77777777" w:rsidR="00E8529E" w:rsidRDefault="00923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D329" w14:textId="77777777" w:rsidR="009234E6" w:rsidRDefault="009234E6">
      <w:pPr>
        <w:spacing w:after="0" w:line="240" w:lineRule="auto"/>
      </w:pPr>
      <w:r>
        <w:separator/>
      </w:r>
    </w:p>
  </w:footnote>
  <w:footnote w:type="continuationSeparator" w:id="0">
    <w:p w14:paraId="4A2B04B2" w14:textId="77777777" w:rsidR="009234E6" w:rsidRDefault="009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8F6A" w14:textId="57DEAA4C" w:rsidR="006E1B91" w:rsidRDefault="005F0776" w:rsidP="006E1B91">
    <w:pPr>
      <w:tabs>
        <w:tab w:val="left" w:pos="8340"/>
      </w:tabs>
      <w:ind w:right="-82"/>
      <w:rPr>
        <w:noProof/>
        <w:sz w:val="20"/>
        <w:lang w:eastAsia="pl-PL"/>
      </w:rPr>
    </w:pPr>
    <w:r w:rsidRPr="002D6F8E">
      <w:rPr>
        <w:rFonts w:ascii="Calibri" w:hAnsi="Calibri" w:cs="Calibri"/>
        <w:b/>
        <w:sz w:val="20"/>
      </w:rPr>
      <w:t xml:space="preserve">Nr </w:t>
    </w:r>
    <w:r w:rsidR="002D2EB4" w:rsidRPr="002D6F8E">
      <w:rPr>
        <w:rFonts w:ascii="Calibri" w:hAnsi="Calibri" w:cs="Calibri"/>
        <w:b/>
        <w:sz w:val="20"/>
      </w:rPr>
      <w:t xml:space="preserve">sprawy: </w:t>
    </w:r>
    <w:r w:rsidR="00935737">
      <w:rPr>
        <w:rFonts w:ascii="Calibri" w:hAnsi="Calibri" w:cs="Calibri"/>
        <w:b/>
        <w:sz w:val="20"/>
      </w:rPr>
      <w:t>KU/ZP-37/2020</w:t>
    </w:r>
  </w:p>
  <w:p w14:paraId="6E4AB68A" w14:textId="77777777" w:rsidR="00E8529E" w:rsidRDefault="005F0776" w:rsidP="004B169E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 wp14:anchorId="366A0949" wp14:editId="1CF313EF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6"/>
    <w:rsid w:val="00135B10"/>
    <w:rsid w:val="002D2EB4"/>
    <w:rsid w:val="002D6F8E"/>
    <w:rsid w:val="002E5F5B"/>
    <w:rsid w:val="003443F1"/>
    <w:rsid w:val="0048602F"/>
    <w:rsid w:val="00544170"/>
    <w:rsid w:val="005F0776"/>
    <w:rsid w:val="00635E00"/>
    <w:rsid w:val="00695323"/>
    <w:rsid w:val="00750820"/>
    <w:rsid w:val="007526DE"/>
    <w:rsid w:val="007D4287"/>
    <w:rsid w:val="008434FE"/>
    <w:rsid w:val="009234E6"/>
    <w:rsid w:val="00935737"/>
    <w:rsid w:val="009C1095"/>
    <w:rsid w:val="00A020E7"/>
    <w:rsid w:val="00A33C88"/>
    <w:rsid w:val="00AA3D65"/>
    <w:rsid w:val="00AC1EBB"/>
    <w:rsid w:val="00B03E6B"/>
    <w:rsid w:val="00C72E73"/>
    <w:rsid w:val="00E636CA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DC371"/>
  <w15:docId w15:val="{128473D5-ABE6-4AE4-BA94-EA735BA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776"/>
  </w:style>
  <w:style w:type="paragraph" w:styleId="Nagwek">
    <w:name w:val="header"/>
    <w:basedOn w:val="Normalny"/>
    <w:link w:val="NagwekZnak"/>
    <w:uiPriority w:val="99"/>
    <w:unhideWhenUsed/>
    <w:rsid w:val="002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B4"/>
  </w:style>
  <w:style w:type="paragraph" w:styleId="Tekstdymka">
    <w:name w:val="Balloon Text"/>
    <w:basedOn w:val="Normalny"/>
    <w:link w:val="TekstdymkaZnak"/>
    <w:uiPriority w:val="99"/>
    <w:semiHidden/>
    <w:unhideWhenUsed/>
    <w:rsid w:val="002D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MPO Torun</cp:lastModifiedBy>
  <cp:revision>2</cp:revision>
  <cp:lastPrinted>2020-12-29T11:05:00Z</cp:lastPrinted>
  <dcterms:created xsi:type="dcterms:W3CDTF">2020-12-29T14:46:00Z</dcterms:created>
  <dcterms:modified xsi:type="dcterms:W3CDTF">2020-12-29T14:46:00Z</dcterms:modified>
</cp:coreProperties>
</file>