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8"/>
        <w:gridCol w:w="6519"/>
        <w:gridCol w:w="1101"/>
        <w:gridCol w:w="1102"/>
        <w:gridCol w:w="1102"/>
        <w:gridCol w:w="1101"/>
        <w:gridCol w:w="1102"/>
      </w:tblGrid>
      <w:tr w:rsidR="00653533" w:rsidRPr="00653533">
        <w:trPr>
          <w:trHeight w:val="1440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Nazwa asortymentu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 xml:space="preserve">Ilość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Cena jednostkowa Netto w zł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 xml:space="preserve">Wartość Netto w zł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Stawka podatku VAT</w:t>
            </w:r>
          </w:p>
        </w:tc>
      </w:tr>
      <w:tr w:rsidR="00653533" w:rsidRPr="00653533">
        <w:trPr>
          <w:trHeight w:val="864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Default="00D65F61" w:rsidP="00653533">
            <w:pPr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Wykaszarka</w:t>
            </w:r>
            <w:proofErr w:type="spellEnd"/>
            <w:r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 xml:space="preserve"> STHIL FS-350 </w:t>
            </w:r>
            <w:r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lub równoważna</w:t>
            </w:r>
            <w:r w:rsidR="00653533"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 xml:space="preserve">         </w:t>
            </w:r>
          </w:p>
          <w:p w:rsidR="00653533" w:rsidRDefault="00653533" w:rsidP="00653533">
            <w:pPr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Poręczna kosa mechaniczna do usuwania splątanych traw i zarośli</w:t>
            </w:r>
          </w:p>
          <w:p w:rsidR="00653533" w:rsidRPr="00653533" w:rsidRDefault="00653533" w:rsidP="00653533">
            <w:pPr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Wyposażenie standartowe</w:t>
            </w: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 xml:space="preserve">                                         Gwarancja(miesiące)........................                           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proofErr w:type="spellStart"/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</w:p>
        </w:tc>
      </w:tr>
      <w:tr w:rsidR="00653533" w:rsidRPr="00653533">
        <w:trPr>
          <w:trHeight w:val="864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Default="00653533" w:rsidP="00653533">
            <w:pPr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Głowice tnące</w:t>
            </w:r>
            <w:r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 xml:space="preserve"> z nożami do </w:t>
            </w:r>
            <w:proofErr w:type="spellStart"/>
            <w:r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wykaszarki</w:t>
            </w:r>
            <w:proofErr w:type="spellEnd"/>
            <w:r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 xml:space="preserve"> STHIL  FS 350</w:t>
            </w:r>
          </w:p>
          <w:p w:rsidR="00653533" w:rsidRPr="00653533" w:rsidRDefault="00653533" w:rsidP="00653533">
            <w:pPr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 xml:space="preserve">           </w:t>
            </w: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 xml:space="preserve">                                         Gwarancja (miesiące) …………………..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proofErr w:type="spellStart"/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</w:p>
        </w:tc>
      </w:tr>
      <w:tr w:rsidR="00653533" w:rsidRPr="00653533">
        <w:trPr>
          <w:trHeight w:val="864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Default="00653533" w:rsidP="00653533">
            <w:pPr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 xml:space="preserve">Odkurzacz STHIL SH-86    </w:t>
            </w:r>
          </w:p>
          <w:p w:rsidR="00653533" w:rsidRDefault="00653533" w:rsidP="00653533">
            <w:pPr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Mocny odkurzacz ogrodowy o bardzo dużej mocy ssania z możliwością zastosowania jako dmuchawy .</w:t>
            </w:r>
          </w:p>
          <w:p w:rsidR="00653533" w:rsidRDefault="00653533" w:rsidP="00653533">
            <w:pPr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 xml:space="preserve">Do oczyszczania dużych powierzchni </w:t>
            </w:r>
          </w:p>
          <w:p w:rsidR="00653533" w:rsidRDefault="00653533" w:rsidP="00653533">
            <w:pPr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Wyposażenie standartowe</w:t>
            </w:r>
          </w:p>
          <w:p w:rsidR="00653533" w:rsidRDefault="00653533" w:rsidP="00653533">
            <w:pPr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 xml:space="preserve">          </w:t>
            </w:r>
          </w:p>
          <w:p w:rsidR="00653533" w:rsidRPr="00653533" w:rsidRDefault="00653533" w:rsidP="00653533">
            <w:pPr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 xml:space="preserve">   Gwarancja (miesiące) …………………..           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proofErr w:type="spellStart"/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1281E" w:rsidRDefault="0061281E" w:rsidP="00653533">
            <w:pPr>
              <w:adjustRightInd w:val="0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61281E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</w:p>
        </w:tc>
      </w:tr>
    </w:tbl>
    <w:p w:rsidR="006B69CC" w:rsidRDefault="006B69CC"/>
    <w:sectPr w:rsidR="006B69CC" w:rsidSect="00653533">
      <w:headerReference w:type="default" r:id="rId6"/>
      <w:pgSz w:w="16838" w:h="11906" w:orient="landscape"/>
      <w:pgMar w:top="36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645" w:rsidRDefault="007D6645" w:rsidP="00653533">
      <w:r>
        <w:separator/>
      </w:r>
    </w:p>
  </w:endnote>
  <w:endnote w:type="continuationSeparator" w:id="0">
    <w:p w:rsidR="007D6645" w:rsidRDefault="007D6645" w:rsidP="00653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645" w:rsidRDefault="007D6645" w:rsidP="00653533">
      <w:r>
        <w:separator/>
      </w:r>
    </w:p>
  </w:footnote>
  <w:footnote w:type="continuationSeparator" w:id="0">
    <w:p w:rsidR="007D6645" w:rsidRDefault="007D6645" w:rsidP="00653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533" w:rsidRDefault="00653533">
    <w:pPr>
      <w:pStyle w:val="Nagwek"/>
    </w:pPr>
  </w:p>
  <w:p w:rsidR="00653533" w:rsidRDefault="00653533">
    <w:pPr>
      <w:pStyle w:val="Nagwek"/>
    </w:pPr>
  </w:p>
  <w:p w:rsidR="00653533" w:rsidRDefault="00653533">
    <w:pPr>
      <w:pStyle w:val="Nagwek"/>
    </w:pPr>
  </w:p>
  <w:p w:rsidR="00653533" w:rsidRDefault="00653533">
    <w:pPr>
      <w:pStyle w:val="Nagwek"/>
    </w:pPr>
  </w:p>
  <w:p w:rsidR="00653533" w:rsidRDefault="00653533">
    <w:pPr>
      <w:pStyle w:val="Nagwek"/>
    </w:pPr>
  </w:p>
  <w:p w:rsidR="00653533" w:rsidRDefault="00653533">
    <w:pPr>
      <w:pStyle w:val="Nagwek"/>
    </w:pPr>
    <w:r>
      <w:tab/>
    </w:r>
    <w:r>
      <w:tab/>
    </w:r>
    <w:r>
      <w:tab/>
    </w:r>
    <w:r>
      <w:tab/>
    </w:r>
    <w:r>
      <w:tab/>
      <w:t>Załącznik nr 2</w:t>
    </w:r>
  </w:p>
  <w:p w:rsidR="00653533" w:rsidRDefault="00653533">
    <w:pPr>
      <w:pStyle w:val="Nagwek"/>
    </w:pPr>
  </w:p>
  <w:p w:rsidR="00653533" w:rsidRPr="00653533" w:rsidRDefault="00653533">
    <w:pPr>
      <w:pStyle w:val="Nagwek"/>
      <w:rPr>
        <w:b/>
        <w:sz w:val="28"/>
        <w:szCs w:val="28"/>
      </w:rPr>
    </w:pPr>
    <w:r w:rsidRPr="00653533">
      <w:rPr>
        <w:b/>
        <w:sz w:val="28"/>
        <w:szCs w:val="28"/>
      </w:rPr>
      <w:t>ZADANIE NR 2    Dostawa mechanicznych narzędzi do pielęgnacji terenów zielonych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533"/>
    <w:rsid w:val="004201EA"/>
    <w:rsid w:val="0047162A"/>
    <w:rsid w:val="0061281E"/>
    <w:rsid w:val="00653533"/>
    <w:rsid w:val="006B69CC"/>
    <w:rsid w:val="007D6645"/>
    <w:rsid w:val="009517C7"/>
    <w:rsid w:val="00A14D4A"/>
    <w:rsid w:val="00A663CF"/>
    <w:rsid w:val="00D65F61"/>
    <w:rsid w:val="00E4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D4A"/>
    <w:pPr>
      <w:autoSpaceDE w:val="0"/>
      <w:autoSpaceDN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4D4A"/>
    <w:pPr>
      <w:autoSpaceDE w:val="0"/>
      <w:autoSpaceDN w:val="0"/>
    </w:pPr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53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3533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53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3533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Company>Mpo Sp. z o.o.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Witt</dc:creator>
  <cp:keywords/>
  <dc:description/>
  <cp:lastModifiedBy>RafalC</cp:lastModifiedBy>
  <cp:revision>2</cp:revision>
  <cp:lastPrinted>2013-12-11T17:48:00Z</cp:lastPrinted>
  <dcterms:created xsi:type="dcterms:W3CDTF">2013-12-16T09:07:00Z</dcterms:created>
  <dcterms:modified xsi:type="dcterms:W3CDTF">2013-12-16T09:07:00Z</dcterms:modified>
</cp:coreProperties>
</file>