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A4" w:rsidRPr="00A377A4" w:rsidRDefault="00426157" w:rsidP="00A377A4">
      <w:pPr>
        <w:pStyle w:val="Nagwek2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Załącznik nr 2</w:t>
      </w:r>
    </w:p>
    <w:p w:rsidR="00A63F34" w:rsidRDefault="00A63F34" w:rsidP="00A63F34">
      <w:pPr>
        <w:pStyle w:val="Nagwek2"/>
        <w:rPr>
          <w:i w:val="0"/>
        </w:rPr>
      </w:pPr>
      <w:r>
        <w:rPr>
          <w:i w:val="0"/>
        </w:rPr>
        <w:t>Przeglądy infrastruktury elektro energetycznej w latach 2015 – 2017 r. zgodnie z art. 62 Prawa Budowlanego</w:t>
      </w:r>
    </w:p>
    <w:p w:rsidR="009C0721" w:rsidRDefault="009C0721" w:rsidP="00904271">
      <w:pPr>
        <w:jc w:val="center"/>
        <w:rPr>
          <w:b/>
          <w:sz w:val="32"/>
          <w:szCs w:val="32"/>
          <w:u w:val="single"/>
        </w:rPr>
      </w:pPr>
    </w:p>
    <w:p w:rsidR="009C0721" w:rsidRPr="00A377A4" w:rsidRDefault="00904271" w:rsidP="00904271">
      <w:pPr>
        <w:jc w:val="center"/>
        <w:rPr>
          <w:b/>
          <w:i/>
          <w:sz w:val="32"/>
          <w:szCs w:val="32"/>
          <w:u w:val="single"/>
        </w:rPr>
      </w:pPr>
      <w:r w:rsidRPr="00A377A4">
        <w:rPr>
          <w:b/>
          <w:i/>
          <w:sz w:val="32"/>
          <w:szCs w:val="32"/>
          <w:u w:val="single"/>
        </w:rPr>
        <w:t>U</w:t>
      </w:r>
      <w:r w:rsidR="00A63F34" w:rsidRPr="00A377A4">
        <w:rPr>
          <w:b/>
          <w:i/>
          <w:sz w:val="32"/>
          <w:szCs w:val="32"/>
          <w:u w:val="single"/>
        </w:rPr>
        <w:t>ziomy</w:t>
      </w:r>
    </w:p>
    <w:tbl>
      <w:tblPr>
        <w:tblW w:w="153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827"/>
        <w:gridCol w:w="1276"/>
        <w:gridCol w:w="2835"/>
        <w:gridCol w:w="2734"/>
        <w:gridCol w:w="2652"/>
        <w:gridCol w:w="1276"/>
      </w:tblGrid>
      <w:tr w:rsidR="00A63F34" w:rsidRPr="003B77A7" w:rsidTr="00F022D9">
        <w:trPr>
          <w:cantSplit/>
        </w:trPr>
        <w:tc>
          <w:tcPr>
            <w:tcW w:w="710" w:type="dxa"/>
            <w:vAlign w:val="center"/>
          </w:tcPr>
          <w:p w:rsidR="00A63F34" w:rsidRPr="003B77A7" w:rsidRDefault="00A63F34" w:rsidP="00F022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77A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  <w:vAlign w:val="center"/>
          </w:tcPr>
          <w:p w:rsidR="00A63F34" w:rsidRPr="003B77A7" w:rsidRDefault="00A63F34" w:rsidP="00F022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B77A7">
              <w:rPr>
                <w:rFonts w:ascii="Arial" w:hAnsi="Arial" w:cs="Arial"/>
                <w:b/>
                <w:bCs/>
              </w:rPr>
              <w:t>Obiekt / pomieszczenie / urządzenie objęte przeglądem</w:t>
            </w:r>
          </w:p>
        </w:tc>
        <w:tc>
          <w:tcPr>
            <w:tcW w:w="1276" w:type="dxa"/>
            <w:vAlign w:val="center"/>
          </w:tcPr>
          <w:p w:rsidR="00A63F34" w:rsidRDefault="00A63F34" w:rsidP="00F022D9">
            <w:pPr>
              <w:pStyle w:val="Nagwek1"/>
              <w:ind w:right="-7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Aktualny</w:t>
            </w:r>
          </w:p>
          <w:p w:rsidR="00A63F34" w:rsidRPr="003B77A7" w:rsidRDefault="00A63F34" w:rsidP="00F022D9">
            <w:pPr>
              <w:pStyle w:val="Nagwek1"/>
              <w:ind w:right="-7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t</w:t>
            </w:r>
            <w:r w:rsidRPr="003B77A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ermin</w:t>
            </w:r>
          </w:p>
          <w:p w:rsidR="00A63F34" w:rsidRPr="003B77A7" w:rsidRDefault="00A63F34" w:rsidP="00F022D9">
            <w:pPr>
              <w:pStyle w:val="Nagwek1"/>
              <w:ind w:right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B77A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przeglądu</w:t>
            </w:r>
          </w:p>
        </w:tc>
        <w:tc>
          <w:tcPr>
            <w:tcW w:w="2835" w:type="dxa"/>
            <w:vAlign w:val="center"/>
          </w:tcPr>
          <w:p w:rsidR="00A63F34" w:rsidRPr="003B77A7" w:rsidRDefault="00A63F34" w:rsidP="00F022D9">
            <w:pPr>
              <w:pStyle w:val="Nagwek1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B77A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Zakres przeglądu </w:t>
            </w:r>
          </w:p>
          <w:p w:rsidR="00A63F34" w:rsidRPr="003B77A7" w:rsidRDefault="00A63F34" w:rsidP="00F022D9">
            <w:pPr>
              <w:pStyle w:val="Nagwek1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3B77A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/ remontu</w:t>
            </w:r>
          </w:p>
        </w:tc>
        <w:tc>
          <w:tcPr>
            <w:tcW w:w="2734" w:type="dxa"/>
            <w:vAlign w:val="center"/>
          </w:tcPr>
          <w:p w:rsidR="00A63F34" w:rsidRPr="003B77A7" w:rsidRDefault="00A63F34" w:rsidP="00F022D9">
            <w:pPr>
              <w:pStyle w:val="Nagwek1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3B77A7">
              <w:rPr>
                <w:rFonts w:ascii="Arial" w:hAnsi="Arial" w:cs="Arial"/>
                <w:i w:val="0"/>
                <w:sz w:val="20"/>
                <w:szCs w:val="20"/>
              </w:rPr>
              <w:t xml:space="preserve">Wyniki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poprzedniego </w:t>
            </w:r>
            <w:r w:rsidRPr="003B77A7">
              <w:rPr>
                <w:rFonts w:ascii="Arial" w:hAnsi="Arial" w:cs="Arial"/>
                <w:i w:val="0"/>
                <w:sz w:val="20"/>
                <w:szCs w:val="20"/>
              </w:rPr>
              <w:t>przeglądu / remontu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A63F34" w:rsidRPr="003B77A7" w:rsidRDefault="00A63F34" w:rsidP="00F022D9">
            <w:pPr>
              <w:pStyle w:val="Nagwek1"/>
              <w:tabs>
                <w:tab w:val="left" w:pos="1419"/>
              </w:tabs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Wynik bieżącego przeglądu / remontu</w:t>
            </w:r>
          </w:p>
        </w:tc>
        <w:tc>
          <w:tcPr>
            <w:tcW w:w="1276" w:type="dxa"/>
            <w:vAlign w:val="center"/>
          </w:tcPr>
          <w:p w:rsidR="00A63F34" w:rsidRPr="003B77A7" w:rsidRDefault="00A63F34" w:rsidP="00F022D9">
            <w:pPr>
              <w:pStyle w:val="Nagwek1"/>
              <w:ind w:right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Następny termin przeglądu</w:t>
            </w:r>
          </w:p>
        </w:tc>
      </w:tr>
      <w:tr w:rsidR="00A63F34" w:rsidTr="00F022D9">
        <w:trPr>
          <w:cantSplit/>
        </w:trPr>
        <w:tc>
          <w:tcPr>
            <w:tcW w:w="710" w:type="dxa"/>
            <w:vAlign w:val="center"/>
          </w:tcPr>
          <w:p w:rsidR="00A63F34" w:rsidRDefault="00A63F34" w:rsidP="00F022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1</w:t>
            </w:r>
          </w:p>
        </w:tc>
        <w:tc>
          <w:tcPr>
            <w:tcW w:w="3827" w:type="dxa"/>
            <w:vAlign w:val="center"/>
          </w:tcPr>
          <w:p w:rsidR="00A63F34" w:rsidRDefault="00A63F34" w:rsidP="00F022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63F34" w:rsidRDefault="00A63F34" w:rsidP="00F022D9">
            <w:pPr>
              <w:pStyle w:val="Nagwek1"/>
              <w:ind w:right="0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A63F34" w:rsidRDefault="00A63F34" w:rsidP="00F022D9">
            <w:pPr>
              <w:pStyle w:val="Nagwek1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2734" w:type="dxa"/>
            <w:vAlign w:val="center"/>
          </w:tcPr>
          <w:p w:rsidR="00A63F34" w:rsidRPr="001A4720" w:rsidRDefault="00A63F34" w:rsidP="00F022D9">
            <w:pPr>
              <w:rPr>
                <w:b/>
              </w:rPr>
            </w:pPr>
            <w:r w:rsidRPr="001A4720">
              <w:rPr>
                <w:b/>
              </w:rPr>
              <w:t xml:space="preserve">                     5</w:t>
            </w: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A63F34" w:rsidRPr="001A4720" w:rsidRDefault="00A63F34" w:rsidP="00F022D9">
            <w:pPr>
              <w:pStyle w:val="Nagwek1"/>
              <w:tabs>
                <w:tab w:val="left" w:pos="1419"/>
              </w:tabs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1A4720">
              <w:rPr>
                <w:rFonts w:ascii="Arial" w:hAnsi="Arial" w:cs="Arial"/>
                <w:i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3F34" w:rsidRPr="001A4720" w:rsidRDefault="00A63F34" w:rsidP="00F022D9">
            <w:pPr>
              <w:rPr>
                <w:b/>
              </w:rPr>
            </w:pPr>
            <w:r>
              <w:t xml:space="preserve">        </w:t>
            </w:r>
            <w:r w:rsidRPr="001A4720">
              <w:rPr>
                <w:b/>
              </w:rPr>
              <w:t xml:space="preserve">  7</w:t>
            </w:r>
          </w:p>
        </w:tc>
      </w:tr>
      <w:tr w:rsidR="00A63F34" w:rsidTr="00F022D9">
        <w:trPr>
          <w:cantSplit/>
        </w:trPr>
        <w:tc>
          <w:tcPr>
            <w:tcW w:w="710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1/10</w:t>
            </w:r>
          </w:p>
        </w:tc>
        <w:tc>
          <w:tcPr>
            <w:tcW w:w="3827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WIATA nad składem soli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Ul. Grudziądzka 159</w:t>
            </w:r>
          </w:p>
        </w:tc>
        <w:tc>
          <w:tcPr>
            <w:tcW w:w="1276" w:type="dxa"/>
            <w:shd w:val="clear" w:color="auto" w:fill="auto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8.10.2016r.</w:t>
            </w:r>
          </w:p>
        </w:tc>
        <w:tc>
          <w:tcPr>
            <w:tcW w:w="2835" w:type="dxa"/>
            <w:shd w:val="clear" w:color="auto" w:fill="auto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 xml:space="preserve">Protokół pomiaru </w:t>
            </w:r>
            <w:proofErr w:type="spellStart"/>
            <w:r>
              <w:rPr>
                <w:rFonts w:ascii="Arial" w:hAnsi="Arial" w:cs="Arial"/>
                <w:shadow/>
              </w:rPr>
              <w:t>skutecz</w:t>
            </w:r>
            <w:proofErr w:type="spellEnd"/>
            <w:r>
              <w:rPr>
                <w:rFonts w:ascii="Arial" w:hAnsi="Arial" w:cs="Arial"/>
                <w:shadow/>
              </w:rPr>
              <w:t xml:space="preserve">. uziemienia (co 5 lat) </w:t>
            </w:r>
          </w:p>
        </w:tc>
        <w:tc>
          <w:tcPr>
            <w:tcW w:w="2734" w:type="dxa"/>
          </w:tcPr>
          <w:p w:rsidR="00A63F34" w:rsidRDefault="00A63F34" w:rsidP="00F02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Protokół 56/2011r.z 8.10.11r.</w:t>
            </w:r>
          </w:p>
        </w:tc>
        <w:tc>
          <w:tcPr>
            <w:tcW w:w="2652" w:type="dxa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</w:p>
        </w:tc>
        <w:tc>
          <w:tcPr>
            <w:tcW w:w="1276" w:type="dxa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</w:p>
        </w:tc>
      </w:tr>
      <w:tr w:rsidR="00A63F34" w:rsidTr="00F022D9">
        <w:trPr>
          <w:cantSplit/>
        </w:trPr>
        <w:tc>
          <w:tcPr>
            <w:tcW w:w="710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2/16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</w:tc>
        <w:tc>
          <w:tcPr>
            <w:tcW w:w="3827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Budynek Magazynowy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Pow. użytkowa 411,7m2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Instalacja odgromowa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proofErr w:type="spellStart"/>
            <w:r>
              <w:rPr>
                <w:rFonts w:ascii="Arial" w:hAnsi="Arial" w:cs="Arial"/>
                <w:shadow/>
              </w:rPr>
              <w:t>Ul.Kociewska</w:t>
            </w:r>
            <w:proofErr w:type="spellEnd"/>
            <w:r>
              <w:rPr>
                <w:rFonts w:ascii="Arial" w:hAnsi="Arial" w:cs="Arial"/>
                <w:shadow/>
              </w:rPr>
              <w:t xml:space="preserve"> 37</w:t>
            </w:r>
          </w:p>
        </w:tc>
        <w:tc>
          <w:tcPr>
            <w:tcW w:w="1276" w:type="dxa"/>
            <w:shd w:val="clear" w:color="auto" w:fill="auto"/>
          </w:tcPr>
          <w:p w:rsidR="00A63F34" w:rsidRPr="005F0B27" w:rsidRDefault="00A63F34" w:rsidP="00F02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30.11.2016r</w:t>
            </w:r>
          </w:p>
        </w:tc>
        <w:tc>
          <w:tcPr>
            <w:tcW w:w="2835" w:type="dxa"/>
            <w:shd w:val="clear" w:color="auto" w:fill="auto"/>
          </w:tcPr>
          <w:p w:rsidR="00A63F34" w:rsidRDefault="00A63F34" w:rsidP="00A63F34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Pomiar instalacji odgromowej (co 5 lat)</w:t>
            </w:r>
          </w:p>
        </w:tc>
        <w:tc>
          <w:tcPr>
            <w:tcW w:w="2734" w:type="dxa"/>
          </w:tcPr>
          <w:p w:rsidR="00A63F34" w:rsidRPr="001E65AC" w:rsidRDefault="00A63F34" w:rsidP="00A63F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adow/>
              </w:rPr>
              <w:t xml:space="preserve"> </w:t>
            </w:r>
            <w:r>
              <w:rPr>
                <w:rFonts w:ascii="Arial" w:hAnsi="Arial" w:cs="Arial"/>
              </w:rPr>
              <w:t>Protokół 345/2011 z 30.11.11r</w:t>
            </w:r>
          </w:p>
        </w:tc>
        <w:tc>
          <w:tcPr>
            <w:tcW w:w="2652" w:type="dxa"/>
          </w:tcPr>
          <w:p w:rsidR="00A63F34" w:rsidRPr="00290761" w:rsidRDefault="00A63F34" w:rsidP="00F022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63F34" w:rsidRPr="000C119C" w:rsidRDefault="00A63F34" w:rsidP="00F022D9">
            <w:pPr>
              <w:rPr>
                <w:rFonts w:ascii="Arial" w:hAnsi="Arial" w:cs="Arial"/>
              </w:rPr>
            </w:pPr>
          </w:p>
        </w:tc>
      </w:tr>
      <w:tr w:rsidR="00A63F34" w:rsidTr="00F022D9">
        <w:trPr>
          <w:cantSplit/>
        </w:trPr>
        <w:tc>
          <w:tcPr>
            <w:tcW w:w="710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3/25</w:t>
            </w:r>
          </w:p>
        </w:tc>
        <w:tc>
          <w:tcPr>
            <w:tcW w:w="3827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Kontener stacji odwróconej osmozy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Pow. 29.62m2, kubatura 86m3</w:t>
            </w:r>
          </w:p>
          <w:p w:rsidR="00A63F34" w:rsidRPr="00EA4770" w:rsidRDefault="00A63F34" w:rsidP="00F022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30.11.2016r</w:t>
            </w:r>
          </w:p>
        </w:tc>
        <w:tc>
          <w:tcPr>
            <w:tcW w:w="2835" w:type="dxa"/>
            <w:shd w:val="clear" w:color="auto" w:fill="auto"/>
          </w:tcPr>
          <w:p w:rsidR="00A63F34" w:rsidRDefault="00A63F34" w:rsidP="00F022D9">
            <w:pPr>
              <w:pStyle w:val="Tekstpodstawowy"/>
            </w:pPr>
            <w:r>
              <w:t>Badanie techniczne urządzenia ochronnego -uziomu otokowego  (co 5 lat)</w:t>
            </w:r>
          </w:p>
        </w:tc>
        <w:tc>
          <w:tcPr>
            <w:tcW w:w="2734" w:type="dxa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</w:rPr>
              <w:t>Protokół 345/2011 z 30.11.2011r.</w:t>
            </w:r>
          </w:p>
        </w:tc>
        <w:tc>
          <w:tcPr>
            <w:tcW w:w="2652" w:type="dxa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</w:p>
        </w:tc>
        <w:tc>
          <w:tcPr>
            <w:tcW w:w="1276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</w:tc>
      </w:tr>
      <w:tr w:rsidR="00A63F34" w:rsidTr="00F022D9">
        <w:trPr>
          <w:cantSplit/>
        </w:trPr>
        <w:tc>
          <w:tcPr>
            <w:tcW w:w="710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4/26</w:t>
            </w:r>
          </w:p>
        </w:tc>
        <w:tc>
          <w:tcPr>
            <w:tcW w:w="3827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Kontener stacji odzysku biogazu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Pow. 28.20m2, kubatura 72,00m3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30.11.2016r</w:t>
            </w:r>
          </w:p>
        </w:tc>
        <w:tc>
          <w:tcPr>
            <w:tcW w:w="2835" w:type="dxa"/>
            <w:shd w:val="clear" w:color="auto" w:fill="auto"/>
          </w:tcPr>
          <w:p w:rsidR="00A63F34" w:rsidRDefault="00A63F34" w:rsidP="00F022D9">
            <w:pPr>
              <w:pStyle w:val="Tekstpodstawowy"/>
            </w:pPr>
            <w:r>
              <w:t>Badanie techniczne urządzenia uziomu otokowego</w:t>
            </w:r>
          </w:p>
          <w:p w:rsidR="00A63F34" w:rsidRDefault="00A63F34" w:rsidP="00F022D9">
            <w:pPr>
              <w:pStyle w:val="Tekstpodstawowy"/>
            </w:pPr>
            <w:r>
              <w:t>Od</w:t>
            </w:r>
            <w:r w:rsidRPr="00A90671">
              <w:t>grom</w:t>
            </w:r>
            <w:r>
              <w:t>owego (co 5 lat)</w:t>
            </w:r>
          </w:p>
        </w:tc>
        <w:tc>
          <w:tcPr>
            <w:tcW w:w="2734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Protokół 342/2011 z dnia 30.11.11r.</w:t>
            </w:r>
          </w:p>
        </w:tc>
        <w:tc>
          <w:tcPr>
            <w:tcW w:w="2652" w:type="dxa"/>
          </w:tcPr>
          <w:p w:rsidR="00A63F34" w:rsidRPr="006B4D74" w:rsidRDefault="00A63F34" w:rsidP="00F022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63F34" w:rsidRPr="001F5384" w:rsidRDefault="00A63F34" w:rsidP="00F022D9">
            <w:pPr>
              <w:rPr>
                <w:rFonts w:ascii="Arial" w:hAnsi="Arial" w:cs="Arial"/>
              </w:rPr>
            </w:pPr>
          </w:p>
        </w:tc>
      </w:tr>
      <w:tr w:rsidR="00A63F34" w:rsidTr="00F022D9">
        <w:trPr>
          <w:cantSplit/>
        </w:trPr>
        <w:tc>
          <w:tcPr>
            <w:tcW w:w="710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5/27</w:t>
            </w:r>
          </w:p>
        </w:tc>
        <w:tc>
          <w:tcPr>
            <w:tcW w:w="3827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 xml:space="preserve">Hala Sortowni 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Pow. zabudowy 4.155,80m2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Pow. użytkowa   3.767,14m2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Kubatura          42.460 m3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Powierzchnia użytkowa hali 3.767,14m2 podzielona na obszary: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C. Hala z zapleczem -   2.297,45m2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 xml:space="preserve">C2. </w:t>
            </w:r>
            <w:proofErr w:type="spellStart"/>
            <w:r>
              <w:rPr>
                <w:rFonts w:ascii="Arial" w:hAnsi="Arial" w:cs="Arial"/>
                <w:shadow/>
              </w:rPr>
              <w:t>Pomieszcz</w:t>
            </w:r>
            <w:proofErr w:type="spellEnd"/>
            <w:r>
              <w:rPr>
                <w:rFonts w:ascii="Arial" w:hAnsi="Arial" w:cs="Arial"/>
                <w:shadow/>
              </w:rPr>
              <w:t>. kruszarki- 86.85m2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C3.Obszar odpadów –     856,83m2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C4.Obszar odpadów szkła, wielko -</w:t>
            </w:r>
            <w:proofErr w:type="spellStart"/>
            <w:r>
              <w:rPr>
                <w:rFonts w:ascii="Arial" w:hAnsi="Arial" w:cs="Arial"/>
                <w:shadow/>
              </w:rPr>
              <w:t>gabaryt.i</w:t>
            </w:r>
            <w:proofErr w:type="spellEnd"/>
            <w:r>
              <w:rPr>
                <w:rFonts w:ascii="Arial" w:hAnsi="Arial" w:cs="Arial"/>
                <w:shadow/>
              </w:rPr>
              <w:t xml:space="preserve">  </w:t>
            </w:r>
            <w:proofErr w:type="spellStart"/>
            <w:r>
              <w:rPr>
                <w:rFonts w:ascii="Arial" w:hAnsi="Arial" w:cs="Arial"/>
                <w:shadow/>
              </w:rPr>
              <w:t>niebezp</w:t>
            </w:r>
            <w:proofErr w:type="spellEnd"/>
            <w:r>
              <w:rPr>
                <w:rFonts w:ascii="Arial" w:hAnsi="Arial" w:cs="Arial"/>
                <w:shadow/>
              </w:rPr>
              <w:t>. -          98,20m2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 xml:space="preserve">C6. Obszar </w:t>
            </w:r>
            <w:proofErr w:type="spellStart"/>
            <w:r>
              <w:rPr>
                <w:rFonts w:ascii="Arial" w:hAnsi="Arial" w:cs="Arial"/>
                <w:shadow/>
              </w:rPr>
              <w:t>deponow</w:t>
            </w:r>
            <w:proofErr w:type="spellEnd"/>
            <w:r>
              <w:rPr>
                <w:rFonts w:ascii="Arial" w:hAnsi="Arial" w:cs="Arial"/>
                <w:shadow/>
              </w:rPr>
              <w:t>.-    153,20m2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 xml:space="preserve">C7. Wiata zał. </w:t>
            </w:r>
            <w:proofErr w:type="spellStart"/>
            <w:r>
              <w:rPr>
                <w:rFonts w:ascii="Arial" w:hAnsi="Arial" w:cs="Arial"/>
                <w:shadow/>
              </w:rPr>
              <w:t>Konten</w:t>
            </w:r>
            <w:proofErr w:type="spellEnd"/>
            <w:r>
              <w:rPr>
                <w:rFonts w:ascii="Arial" w:hAnsi="Arial" w:cs="Arial"/>
                <w:shadow/>
              </w:rPr>
              <w:t>. – 123,17m2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 xml:space="preserve">C8. Wiata stacji </w:t>
            </w:r>
            <w:proofErr w:type="spellStart"/>
            <w:r>
              <w:rPr>
                <w:rFonts w:ascii="Arial" w:hAnsi="Arial" w:cs="Arial"/>
                <w:shadow/>
              </w:rPr>
              <w:t>konten.balastru</w:t>
            </w:r>
            <w:proofErr w:type="spellEnd"/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 xml:space="preserve">                                     - 151,44m2</w:t>
            </w:r>
          </w:p>
        </w:tc>
        <w:tc>
          <w:tcPr>
            <w:tcW w:w="1276" w:type="dxa"/>
            <w:shd w:val="clear" w:color="auto" w:fill="auto"/>
          </w:tcPr>
          <w:p w:rsidR="00A63F34" w:rsidRPr="00A663F6" w:rsidRDefault="00A63F34" w:rsidP="00F022D9">
            <w:pPr>
              <w:tabs>
                <w:tab w:val="left" w:pos="8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30.11.2015r</w:t>
            </w:r>
          </w:p>
        </w:tc>
        <w:tc>
          <w:tcPr>
            <w:tcW w:w="2835" w:type="dxa"/>
            <w:shd w:val="clear" w:color="auto" w:fill="auto"/>
          </w:tcPr>
          <w:p w:rsidR="00A63F34" w:rsidRPr="00A63F34" w:rsidRDefault="00A63F34" w:rsidP="00F022D9">
            <w:pPr>
              <w:rPr>
                <w:rFonts w:ascii="Arial" w:hAnsi="Arial" w:cs="Arial"/>
              </w:rPr>
            </w:pPr>
            <w:r w:rsidRPr="00A63F34">
              <w:rPr>
                <w:rFonts w:ascii="Arial" w:hAnsi="Arial" w:cs="Arial"/>
              </w:rPr>
              <w:t>Protokół badania uziemienia ochronnego – roboczego</w:t>
            </w:r>
          </w:p>
          <w:p w:rsidR="00A63F34" w:rsidRPr="00A63F34" w:rsidRDefault="00A63F34" w:rsidP="00F022D9">
            <w:pPr>
              <w:rPr>
                <w:rFonts w:ascii="Arial" w:hAnsi="Arial" w:cs="Arial"/>
              </w:rPr>
            </w:pPr>
            <w:r w:rsidRPr="00A63F34">
              <w:rPr>
                <w:rFonts w:ascii="Arial" w:hAnsi="Arial" w:cs="Arial"/>
              </w:rPr>
              <w:t>(uziom sztuczny co 5 lat)</w:t>
            </w:r>
          </w:p>
          <w:p w:rsidR="00A63F34" w:rsidRPr="00A63F34" w:rsidRDefault="00A63F34" w:rsidP="00F022D9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  <w:p w:rsidR="00A63F34" w:rsidRPr="00A663F6" w:rsidRDefault="00A63F34" w:rsidP="00F02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Protokół 272/2010r. z dnia 7.12.2010r</w:t>
            </w:r>
          </w:p>
        </w:tc>
        <w:tc>
          <w:tcPr>
            <w:tcW w:w="2652" w:type="dxa"/>
          </w:tcPr>
          <w:p w:rsidR="00A63F34" w:rsidRDefault="00A63F34" w:rsidP="00F022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63F34" w:rsidRPr="00946414" w:rsidRDefault="00A63F34" w:rsidP="00F022D9">
            <w:pPr>
              <w:rPr>
                <w:rFonts w:ascii="Arial" w:hAnsi="Arial" w:cs="Arial"/>
              </w:rPr>
            </w:pPr>
          </w:p>
        </w:tc>
      </w:tr>
      <w:tr w:rsidR="00A63F34" w:rsidTr="00F022D9">
        <w:trPr>
          <w:cantSplit/>
        </w:trPr>
        <w:tc>
          <w:tcPr>
            <w:tcW w:w="710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lastRenderedPageBreak/>
              <w:t>6/28</w:t>
            </w:r>
          </w:p>
        </w:tc>
        <w:tc>
          <w:tcPr>
            <w:tcW w:w="3827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Hala kompostowni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proofErr w:type="spellStart"/>
            <w:r>
              <w:rPr>
                <w:rFonts w:ascii="Arial" w:hAnsi="Arial" w:cs="Arial"/>
                <w:shadow/>
              </w:rPr>
              <w:t>Pow.zabudowy</w:t>
            </w:r>
            <w:proofErr w:type="spellEnd"/>
            <w:r>
              <w:rPr>
                <w:rFonts w:ascii="Arial" w:hAnsi="Arial" w:cs="Arial"/>
                <w:shadow/>
              </w:rPr>
              <w:t xml:space="preserve"> 1 826,30 m2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Pow. użytkowa 1 778,90 m2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Kubatura         14 717,00 m3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W skład hali wchodzi: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- Dyspozytornia,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- Bioreaktory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- Maszynownia</w:t>
            </w:r>
          </w:p>
          <w:p w:rsidR="00A63F34" w:rsidRDefault="00A63F34" w:rsidP="009C0721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- Wiata buforowa</w:t>
            </w:r>
          </w:p>
        </w:tc>
        <w:tc>
          <w:tcPr>
            <w:tcW w:w="1276" w:type="dxa"/>
            <w:shd w:val="clear" w:color="auto" w:fill="auto"/>
          </w:tcPr>
          <w:p w:rsidR="00A63F34" w:rsidRPr="005F3798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 w:rsidRPr="005F3798">
              <w:rPr>
                <w:rFonts w:ascii="Arial" w:hAnsi="Arial" w:cs="Arial"/>
                <w:shadow/>
              </w:rPr>
              <w:t>30.11.201</w:t>
            </w:r>
            <w:r>
              <w:rPr>
                <w:rFonts w:ascii="Arial" w:hAnsi="Arial" w:cs="Arial"/>
                <w:shadow/>
              </w:rPr>
              <w:t>5</w:t>
            </w:r>
            <w:r w:rsidRPr="005F3798">
              <w:rPr>
                <w:rFonts w:ascii="Arial" w:hAnsi="Arial" w:cs="Arial"/>
                <w:shadow/>
              </w:rPr>
              <w:t>r</w:t>
            </w:r>
          </w:p>
        </w:tc>
        <w:tc>
          <w:tcPr>
            <w:tcW w:w="2835" w:type="dxa"/>
            <w:shd w:val="clear" w:color="auto" w:fill="auto"/>
          </w:tcPr>
          <w:p w:rsidR="00A63F34" w:rsidRDefault="00A63F34" w:rsidP="00F022D9">
            <w:pPr>
              <w:pStyle w:val="Tekstpodstawowy"/>
            </w:pPr>
            <w:r>
              <w:t>Protokół badania uziemienia ochronnego (rozdzielnicy, bioreaktorów, szaf( co rok)</w:t>
            </w:r>
          </w:p>
          <w:p w:rsidR="00A63F34" w:rsidRDefault="00A63F34" w:rsidP="00F022D9">
            <w:pPr>
              <w:pStyle w:val="Tekstpodstawowy"/>
            </w:pPr>
          </w:p>
        </w:tc>
        <w:tc>
          <w:tcPr>
            <w:tcW w:w="2734" w:type="dxa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Protokół RAP-0024-2013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Z dnia 16.11.2013r</w:t>
            </w:r>
          </w:p>
        </w:tc>
        <w:tc>
          <w:tcPr>
            <w:tcW w:w="2652" w:type="dxa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</w:p>
        </w:tc>
        <w:tc>
          <w:tcPr>
            <w:tcW w:w="1276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</w:tc>
      </w:tr>
      <w:tr w:rsidR="00A63F34" w:rsidTr="00F022D9">
        <w:trPr>
          <w:cantSplit/>
        </w:trPr>
        <w:tc>
          <w:tcPr>
            <w:tcW w:w="710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7/29</w:t>
            </w:r>
          </w:p>
        </w:tc>
        <w:tc>
          <w:tcPr>
            <w:tcW w:w="3827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Budynek Administracyjno-Socjalny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Pow. zabudowy -    322,55 m2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Pow. użytkowa -      484,15 m2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Kubatura         -        2 218 m3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</w:tc>
        <w:tc>
          <w:tcPr>
            <w:tcW w:w="1276" w:type="dxa"/>
            <w:shd w:val="clear" w:color="auto" w:fill="auto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30.11.2015r</w:t>
            </w:r>
          </w:p>
        </w:tc>
        <w:tc>
          <w:tcPr>
            <w:tcW w:w="2835" w:type="dxa"/>
            <w:shd w:val="clear" w:color="auto" w:fill="auto"/>
          </w:tcPr>
          <w:p w:rsidR="00A63F34" w:rsidRDefault="00A63F34" w:rsidP="00F022D9">
            <w:pPr>
              <w:pStyle w:val="Tekstpodstawowy"/>
            </w:pPr>
            <w:r>
              <w:t>Protokół badania uziemienia ochronnego (przyłącza i rozdzielnic co 5 lat)</w:t>
            </w:r>
          </w:p>
        </w:tc>
        <w:tc>
          <w:tcPr>
            <w:tcW w:w="2734" w:type="dxa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Protokół 260/2010 z dnia 6.12.2010r</w:t>
            </w:r>
          </w:p>
          <w:p w:rsidR="00A63F34" w:rsidRPr="002B69E9" w:rsidRDefault="00A63F34" w:rsidP="00F022D9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</w:p>
        </w:tc>
        <w:tc>
          <w:tcPr>
            <w:tcW w:w="1276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</w:tc>
      </w:tr>
      <w:tr w:rsidR="00A63F34" w:rsidTr="00F022D9">
        <w:trPr>
          <w:cantSplit/>
        </w:trPr>
        <w:tc>
          <w:tcPr>
            <w:tcW w:w="710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8/32</w:t>
            </w:r>
          </w:p>
        </w:tc>
        <w:tc>
          <w:tcPr>
            <w:tcW w:w="3827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Budynek Garażowo – Warsztatowy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Powierzchnia zabudowy 600,60 m2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Powierzchnia użytkowa  570,59 m2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Kubatura                        3 450 m3</w:t>
            </w:r>
          </w:p>
        </w:tc>
        <w:tc>
          <w:tcPr>
            <w:tcW w:w="1276" w:type="dxa"/>
            <w:shd w:val="clear" w:color="auto" w:fill="auto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30.11.2015r.</w:t>
            </w:r>
          </w:p>
        </w:tc>
        <w:tc>
          <w:tcPr>
            <w:tcW w:w="2835" w:type="dxa"/>
          </w:tcPr>
          <w:p w:rsidR="00A63F34" w:rsidRDefault="00A63F34" w:rsidP="00F022D9">
            <w:pPr>
              <w:pStyle w:val="Tekstpodstawowy"/>
            </w:pPr>
            <w:r>
              <w:t>Protokół badania uziemienia ochronnego (co 5 lat)</w:t>
            </w:r>
          </w:p>
          <w:p w:rsidR="00A63F34" w:rsidRDefault="00A63F34" w:rsidP="00F022D9">
            <w:pPr>
              <w:pStyle w:val="Tekstpodstawowy"/>
            </w:pPr>
          </w:p>
        </w:tc>
        <w:tc>
          <w:tcPr>
            <w:tcW w:w="2734" w:type="dxa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Protokół 269/2010r z dnia 7.12.2010r</w:t>
            </w:r>
          </w:p>
        </w:tc>
        <w:tc>
          <w:tcPr>
            <w:tcW w:w="2652" w:type="dxa"/>
          </w:tcPr>
          <w:p w:rsidR="00A63F34" w:rsidRPr="00F65116" w:rsidRDefault="00A63F34" w:rsidP="00F022D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</w:tc>
      </w:tr>
      <w:tr w:rsidR="00A63F34" w:rsidTr="00F022D9">
        <w:trPr>
          <w:cantSplit/>
        </w:trPr>
        <w:tc>
          <w:tcPr>
            <w:tcW w:w="710" w:type="dxa"/>
          </w:tcPr>
          <w:p w:rsidR="00A63F34" w:rsidRDefault="00A63F34" w:rsidP="00A63F34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9/40</w:t>
            </w:r>
          </w:p>
        </w:tc>
        <w:tc>
          <w:tcPr>
            <w:tcW w:w="3827" w:type="dxa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Stacja transformatorowa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proofErr w:type="spellStart"/>
            <w:r>
              <w:rPr>
                <w:rFonts w:ascii="Arial" w:hAnsi="Arial" w:cs="Arial"/>
                <w:shadow/>
              </w:rPr>
              <w:t>Pow.zabudowy</w:t>
            </w:r>
            <w:proofErr w:type="spellEnd"/>
            <w:r>
              <w:rPr>
                <w:rFonts w:ascii="Arial" w:hAnsi="Arial" w:cs="Arial"/>
                <w:shadow/>
              </w:rPr>
              <w:t xml:space="preserve"> 10,07m2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Kubatura 26m3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Przyłącze elektroenergetyczne SN15kV dł..900m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Przyłącze telekomunikacyjne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linia kablowa dł. 5 059m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 xml:space="preserve">Sieć kablowa 04 </w:t>
            </w:r>
            <w:proofErr w:type="spellStart"/>
            <w:r>
              <w:rPr>
                <w:rFonts w:ascii="Arial" w:hAnsi="Arial" w:cs="Arial"/>
                <w:shadow/>
              </w:rPr>
              <w:t>kV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63F34" w:rsidRPr="00A74CB6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 w:rsidRPr="00A74CB6">
              <w:rPr>
                <w:rFonts w:ascii="Arial" w:hAnsi="Arial" w:cs="Arial"/>
                <w:shadow/>
              </w:rPr>
              <w:t>16.11.201</w:t>
            </w:r>
            <w:r>
              <w:rPr>
                <w:rFonts w:ascii="Arial" w:hAnsi="Arial" w:cs="Arial"/>
                <w:shadow/>
              </w:rPr>
              <w:t>5</w:t>
            </w:r>
            <w:r w:rsidRPr="00A74CB6">
              <w:rPr>
                <w:rFonts w:ascii="Arial" w:hAnsi="Arial" w:cs="Arial"/>
                <w:shadow/>
              </w:rPr>
              <w:t>r</w:t>
            </w:r>
          </w:p>
        </w:tc>
        <w:tc>
          <w:tcPr>
            <w:tcW w:w="2835" w:type="dxa"/>
          </w:tcPr>
          <w:p w:rsidR="00A63F34" w:rsidRDefault="00A63F34" w:rsidP="00F022D9">
            <w:pPr>
              <w:pStyle w:val="Tekstpodstawowy"/>
            </w:pPr>
            <w:r>
              <w:t>Protokół badania uziomu ochronnego (słup ze stacją) co rok</w:t>
            </w:r>
          </w:p>
          <w:p w:rsidR="00A63F34" w:rsidRDefault="00A63F34" w:rsidP="00F022D9">
            <w:pPr>
              <w:pStyle w:val="Tekstpodstawowy"/>
            </w:pPr>
          </w:p>
        </w:tc>
        <w:tc>
          <w:tcPr>
            <w:tcW w:w="2734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Protokół RAP-0022-2013r.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Z dnia 16.11.2013r</w:t>
            </w:r>
          </w:p>
        </w:tc>
        <w:tc>
          <w:tcPr>
            <w:tcW w:w="2652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</w:tc>
        <w:tc>
          <w:tcPr>
            <w:tcW w:w="1276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</w:tc>
      </w:tr>
      <w:tr w:rsidR="00A63F34" w:rsidTr="00F022D9">
        <w:trPr>
          <w:cantSplit/>
        </w:trPr>
        <w:tc>
          <w:tcPr>
            <w:tcW w:w="710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</w:tc>
        <w:tc>
          <w:tcPr>
            <w:tcW w:w="3827" w:type="dxa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</w:p>
        </w:tc>
        <w:tc>
          <w:tcPr>
            <w:tcW w:w="1276" w:type="dxa"/>
            <w:shd w:val="clear" w:color="auto" w:fill="auto"/>
          </w:tcPr>
          <w:p w:rsidR="00A63F34" w:rsidRPr="00A74CB6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16.11.2015</w:t>
            </w:r>
            <w:r w:rsidRPr="00A74CB6">
              <w:rPr>
                <w:rFonts w:ascii="Arial" w:hAnsi="Arial" w:cs="Arial"/>
                <w:shadow/>
              </w:rPr>
              <w:t>r</w:t>
            </w:r>
          </w:p>
        </w:tc>
        <w:tc>
          <w:tcPr>
            <w:tcW w:w="2835" w:type="dxa"/>
          </w:tcPr>
          <w:p w:rsidR="00A63F34" w:rsidRDefault="00A63F34" w:rsidP="009C0721">
            <w:r>
              <w:rPr>
                <w:rFonts w:ascii="Arial" w:hAnsi="Arial" w:cs="Arial"/>
              </w:rPr>
              <w:t>Protokół badania uziom roboczy</w:t>
            </w:r>
            <w:r w:rsidRPr="006E1AC3">
              <w:rPr>
                <w:rFonts w:ascii="Arial" w:hAnsi="Arial" w:cs="Arial"/>
              </w:rPr>
              <w:t xml:space="preserve"> </w:t>
            </w:r>
            <w:proofErr w:type="spellStart"/>
            <w:r w:rsidRPr="006E1AC3">
              <w:rPr>
                <w:rFonts w:ascii="Arial" w:hAnsi="Arial" w:cs="Arial"/>
              </w:rPr>
              <w:t>transform</w:t>
            </w:r>
            <w:proofErr w:type="spellEnd"/>
            <w:r w:rsidRPr="006E1AC3">
              <w:rPr>
                <w:rFonts w:ascii="Arial" w:hAnsi="Arial" w:cs="Arial"/>
              </w:rPr>
              <w:t>.(co rok)</w:t>
            </w:r>
          </w:p>
        </w:tc>
        <w:tc>
          <w:tcPr>
            <w:tcW w:w="2734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Protokół RAP-0022-2013r.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Z dnia 16.11.2013r</w:t>
            </w:r>
          </w:p>
        </w:tc>
        <w:tc>
          <w:tcPr>
            <w:tcW w:w="2652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</w:tc>
        <w:tc>
          <w:tcPr>
            <w:tcW w:w="1276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</w:tc>
      </w:tr>
      <w:tr w:rsidR="00A63F34" w:rsidTr="009C0721">
        <w:trPr>
          <w:cantSplit/>
          <w:trHeight w:val="713"/>
        </w:trPr>
        <w:tc>
          <w:tcPr>
            <w:tcW w:w="710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</w:tc>
        <w:tc>
          <w:tcPr>
            <w:tcW w:w="3827" w:type="dxa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</w:p>
        </w:tc>
        <w:tc>
          <w:tcPr>
            <w:tcW w:w="1276" w:type="dxa"/>
            <w:shd w:val="clear" w:color="auto" w:fill="auto"/>
          </w:tcPr>
          <w:p w:rsidR="00A63F34" w:rsidRPr="00A74CB6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16.11.2015</w:t>
            </w:r>
            <w:r w:rsidRPr="00A74CB6">
              <w:rPr>
                <w:rFonts w:ascii="Arial" w:hAnsi="Arial" w:cs="Arial"/>
                <w:shadow/>
              </w:rPr>
              <w:t>r</w:t>
            </w:r>
          </w:p>
        </w:tc>
        <w:tc>
          <w:tcPr>
            <w:tcW w:w="2835" w:type="dxa"/>
          </w:tcPr>
          <w:p w:rsidR="00A63F34" w:rsidRPr="006E1AC3" w:rsidRDefault="00A63F34" w:rsidP="009C0721">
            <w:pPr>
              <w:rPr>
                <w:rFonts w:ascii="Arial" w:hAnsi="Arial" w:cs="Arial"/>
              </w:rPr>
            </w:pPr>
            <w:r w:rsidRPr="006E1AC3">
              <w:rPr>
                <w:rFonts w:ascii="Arial" w:hAnsi="Arial" w:cs="Arial"/>
              </w:rPr>
              <w:t xml:space="preserve">Protokół badania </w:t>
            </w:r>
            <w:r>
              <w:rPr>
                <w:rFonts w:ascii="Arial" w:hAnsi="Arial" w:cs="Arial"/>
              </w:rPr>
              <w:t xml:space="preserve">uziomu ochronnego stacji </w:t>
            </w:r>
            <w:proofErr w:type="spellStart"/>
            <w:r>
              <w:rPr>
                <w:rFonts w:ascii="Arial" w:hAnsi="Arial" w:cs="Arial"/>
              </w:rPr>
              <w:t>trafo</w:t>
            </w:r>
            <w:proofErr w:type="spellEnd"/>
            <w:r w:rsidRPr="006E1AC3">
              <w:rPr>
                <w:rFonts w:ascii="Arial" w:hAnsi="Arial" w:cs="Arial"/>
              </w:rPr>
              <w:t>.(co rok)</w:t>
            </w:r>
          </w:p>
        </w:tc>
        <w:tc>
          <w:tcPr>
            <w:tcW w:w="2734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Protokół RAP-0022-2013r.</w:t>
            </w:r>
          </w:p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Z dnia 16.11.2013r</w:t>
            </w:r>
          </w:p>
        </w:tc>
        <w:tc>
          <w:tcPr>
            <w:tcW w:w="2652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</w:tc>
        <w:tc>
          <w:tcPr>
            <w:tcW w:w="1276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</w:tc>
      </w:tr>
      <w:tr w:rsidR="00A63F34" w:rsidTr="00F022D9">
        <w:trPr>
          <w:cantSplit/>
        </w:trPr>
        <w:tc>
          <w:tcPr>
            <w:tcW w:w="710" w:type="dxa"/>
          </w:tcPr>
          <w:p w:rsidR="00A63F34" w:rsidRDefault="00A63F34" w:rsidP="00904271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 xml:space="preserve"> 1</w:t>
            </w:r>
            <w:r w:rsidR="00904271">
              <w:rPr>
                <w:rFonts w:ascii="Arial" w:hAnsi="Arial" w:cs="Arial"/>
                <w:shadow/>
              </w:rPr>
              <w:t>0</w:t>
            </w:r>
            <w:r>
              <w:rPr>
                <w:rFonts w:ascii="Arial" w:hAnsi="Arial" w:cs="Arial"/>
                <w:shadow/>
              </w:rPr>
              <w:t>/42</w:t>
            </w:r>
          </w:p>
        </w:tc>
        <w:tc>
          <w:tcPr>
            <w:tcW w:w="3827" w:type="dxa"/>
          </w:tcPr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proofErr w:type="spellStart"/>
            <w:r>
              <w:rPr>
                <w:rFonts w:ascii="Arial" w:hAnsi="Arial" w:cs="Arial"/>
                <w:shadow/>
              </w:rPr>
              <w:t>Biofiltr</w:t>
            </w:r>
            <w:proofErr w:type="spellEnd"/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proofErr w:type="spellStart"/>
            <w:r>
              <w:rPr>
                <w:rFonts w:ascii="Arial" w:hAnsi="Arial" w:cs="Arial"/>
                <w:shadow/>
              </w:rPr>
              <w:t>Pow.zabudowy</w:t>
            </w:r>
            <w:proofErr w:type="spellEnd"/>
            <w:r>
              <w:rPr>
                <w:rFonts w:ascii="Arial" w:hAnsi="Arial" w:cs="Arial"/>
                <w:shadow/>
              </w:rPr>
              <w:t xml:space="preserve">  387m2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Pojemność         541,80m3</w:t>
            </w:r>
          </w:p>
          <w:p w:rsidR="00A63F34" w:rsidRDefault="00A63F34" w:rsidP="00F022D9">
            <w:pPr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(niezadaszony obiekt o kontr. żelbet.)</w:t>
            </w:r>
          </w:p>
        </w:tc>
        <w:tc>
          <w:tcPr>
            <w:tcW w:w="1276" w:type="dxa"/>
            <w:shd w:val="clear" w:color="auto" w:fill="auto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30.11.15r.</w:t>
            </w:r>
          </w:p>
          <w:p w:rsidR="00A63F34" w:rsidRPr="008E1E24" w:rsidRDefault="00A63F34" w:rsidP="00F022D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3F34" w:rsidRDefault="00A63F34" w:rsidP="00F022D9">
            <w:pPr>
              <w:pStyle w:val="Tekstpodstawowy"/>
            </w:pPr>
            <w:r>
              <w:t xml:space="preserve">Protokół uziemienia ochronnego </w:t>
            </w:r>
            <w:proofErr w:type="spellStart"/>
            <w:r>
              <w:t>biofiltrów</w:t>
            </w:r>
            <w:proofErr w:type="spellEnd"/>
          </w:p>
        </w:tc>
        <w:tc>
          <w:tcPr>
            <w:tcW w:w="2734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  <w:r>
              <w:rPr>
                <w:rFonts w:ascii="Arial" w:hAnsi="Arial" w:cs="Arial"/>
                <w:shadow/>
              </w:rPr>
              <w:t>Protokół 271/2010 z dnia 7.12.2010r.</w:t>
            </w:r>
          </w:p>
          <w:p w:rsidR="00A63F34" w:rsidRPr="00353BAE" w:rsidRDefault="00A63F34" w:rsidP="00F022D9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:rsidR="00A63F34" w:rsidRDefault="00A63F34" w:rsidP="00F022D9">
            <w:pPr>
              <w:jc w:val="both"/>
              <w:rPr>
                <w:rFonts w:ascii="Arial" w:hAnsi="Arial" w:cs="Arial"/>
                <w:shadow/>
              </w:rPr>
            </w:pPr>
          </w:p>
        </w:tc>
        <w:tc>
          <w:tcPr>
            <w:tcW w:w="1276" w:type="dxa"/>
          </w:tcPr>
          <w:p w:rsidR="00A63F34" w:rsidRPr="00015179" w:rsidRDefault="00A63F34" w:rsidP="00F022D9">
            <w:pPr>
              <w:jc w:val="both"/>
              <w:rPr>
                <w:rFonts w:ascii="Arial" w:hAnsi="Arial" w:cs="Arial"/>
                <w:b/>
                <w:shadow/>
              </w:rPr>
            </w:pPr>
          </w:p>
        </w:tc>
      </w:tr>
    </w:tbl>
    <w:p w:rsidR="00A63F34" w:rsidRDefault="00A63F34" w:rsidP="00A63F34">
      <w:pPr>
        <w:pStyle w:val="S2Nrproc"/>
        <w:jc w:val="both"/>
        <w:rPr>
          <w:b w:val="0"/>
          <w:bCs w:val="0"/>
          <w:sz w:val="20"/>
          <w:szCs w:val="20"/>
        </w:rPr>
      </w:pPr>
    </w:p>
    <w:p w:rsidR="002E3049" w:rsidRDefault="002E3049" w:rsidP="002E304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Ważne:</w:t>
      </w:r>
    </w:p>
    <w:p w:rsidR="002E3049" w:rsidRDefault="002E3049" w:rsidP="002E3049"/>
    <w:p w:rsidR="00A63F34" w:rsidRDefault="002E3049" w:rsidP="00A63F34">
      <w:r>
        <w:rPr>
          <w:b/>
          <w:sz w:val="24"/>
          <w:szCs w:val="24"/>
        </w:rPr>
        <w:t>Do protokołów  z wykonania pomiarów należy dołączyć świadectwo legalizacji urządzenia którym dokonano pomiarów!.</w:t>
      </w:r>
    </w:p>
    <w:p w:rsidR="003B7ABF" w:rsidRDefault="00EE6271"/>
    <w:sectPr w:rsidR="003B7ABF" w:rsidSect="00904271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71" w:rsidRDefault="00EE6271" w:rsidP="005661D5">
      <w:r>
        <w:separator/>
      </w:r>
    </w:p>
  </w:endnote>
  <w:endnote w:type="continuationSeparator" w:id="0">
    <w:p w:rsidR="00EE6271" w:rsidRDefault="00EE6271" w:rsidP="0056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73" w:rsidRDefault="00EE6271">
    <w:pPr>
      <w:pStyle w:val="Stopka"/>
    </w:pPr>
  </w:p>
  <w:p w:rsidR="00612F73" w:rsidRDefault="00EE62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71" w:rsidRDefault="00EE6271" w:rsidP="005661D5">
      <w:r>
        <w:separator/>
      </w:r>
    </w:p>
  </w:footnote>
  <w:footnote w:type="continuationSeparator" w:id="0">
    <w:p w:rsidR="00EE6271" w:rsidRDefault="00EE6271" w:rsidP="00566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34"/>
    <w:rsid w:val="00107405"/>
    <w:rsid w:val="001141A4"/>
    <w:rsid w:val="002E3049"/>
    <w:rsid w:val="00316913"/>
    <w:rsid w:val="00355BEF"/>
    <w:rsid w:val="00426157"/>
    <w:rsid w:val="004F534B"/>
    <w:rsid w:val="005661D5"/>
    <w:rsid w:val="00904271"/>
    <w:rsid w:val="009C0721"/>
    <w:rsid w:val="00A377A4"/>
    <w:rsid w:val="00A63F34"/>
    <w:rsid w:val="00EE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F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3F34"/>
    <w:pPr>
      <w:keepNext/>
      <w:ind w:right="426"/>
      <w:outlineLvl w:val="0"/>
    </w:pPr>
    <w:rPr>
      <w:b/>
      <w:bCs/>
      <w:i/>
      <w:i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3F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3F34"/>
    <w:rPr>
      <w:rFonts w:ascii="Times New Roman" w:eastAsia="Times New Roman" w:hAnsi="Times New Roman" w:cs="Times New Roman"/>
      <w:b/>
      <w:bCs/>
      <w:i/>
      <w:i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3F3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63F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3F3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63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3F34"/>
    <w:rPr>
      <w:rFonts w:ascii="Arial" w:eastAsia="Times New Roman" w:hAnsi="Arial" w:cs="Arial"/>
      <w:shadow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63F34"/>
    <w:pPr>
      <w:autoSpaceDE/>
      <w:autoSpaceDN/>
    </w:pPr>
    <w:rPr>
      <w:rFonts w:ascii="Arial" w:hAnsi="Arial" w:cs="Arial"/>
      <w:shadow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63F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2Nrproc">
    <w:name w:val="S2_Nr.proc"/>
    <w:basedOn w:val="Normalny"/>
    <w:uiPriority w:val="99"/>
    <w:rsid w:val="00A63F34"/>
    <w:pPr>
      <w:jc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Czyzniewski</dc:creator>
  <cp:lastModifiedBy>Zbigniew Czyzniewski</cp:lastModifiedBy>
  <cp:revision>7</cp:revision>
  <cp:lastPrinted>2014-12-16T09:21:00Z</cp:lastPrinted>
  <dcterms:created xsi:type="dcterms:W3CDTF">2014-12-16T07:58:00Z</dcterms:created>
  <dcterms:modified xsi:type="dcterms:W3CDTF">2014-12-16T09:27:00Z</dcterms:modified>
</cp:coreProperties>
</file>