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 xml:space="preserve">Załącznik nr </w:t>
      </w:r>
      <w:r w:rsidR="00D51328">
        <w:rPr>
          <w:rFonts w:eastAsia="Times New Roman" w:cs="Arial"/>
          <w:b/>
          <w:sz w:val="20"/>
          <w:szCs w:val="20"/>
        </w:rPr>
        <w:t>6</w:t>
      </w:r>
      <w:r w:rsidRPr="00DD6828">
        <w:rPr>
          <w:rFonts w:eastAsia="Times New Roman" w:cs="Arial"/>
          <w:b/>
          <w:sz w:val="20"/>
          <w:szCs w:val="20"/>
        </w:rPr>
        <w:t xml:space="preserve"> - </w:t>
      </w:r>
      <w:r w:rsidRPr="00A13B73">
        <w:rPr>
          <w:rFonts w:eastAsia="Times New Roman" w:cs="Arial"/>
          <w:b/>
          <w:sz w:val="20"/>
          <w:szCs w:val="20"/>
        </w:rPr>
        <w:t>Oświadczenie o przynależności lub braku przynależności do tej samej grupy kapitałowej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280009" w:rsidRPr="00DD6828" w:rsidRDefault="00280009" w:rsidP="00D51328">
      <w:pPr>
        <w:widowControl w:val="0"/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:rsidR="00D51328" w:rsidRPr="00D51328" w:rsidRDefault="00D51328" w:rsidP="00D51328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Miejskie Przedsiębiorstwo Oczyszczania Sp. z o.o.</w:t>
      </w:r>
    </w:p>
    <w:p w:rsidR="00D51328" w:rsidRPr="00D51328" w:rsidRDefault="00D51328" w:rsidP="00D51328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ul. Grudziądzka 159</w:t>
      </w:r>
    </w:p>
    <w:p w:rsidR="00A13B73" w:rsidRDefault="00D51328" w:rsidP="00D51328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87-100 Toruń</w:t>
      </w:r>
    </w:p>
    <w:p w:rsidR="00D51328" w:rsidRPr="00DD6828" w:rsidRDefault="00D51328" w:rsidP="00D5132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>Wykonawca: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 xml:space="preserve"> (pełna nazwa/firma, adres, nr KRS)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  <w:u w:val="single"/>
        </w:rPr>
      </w:pPr>
      <w:r w:rsidRPr="00DD6828">
        <w:rPr>
          <w:rFonts w:eastAsia="Times New Roman" w:cs="Arial"/>
          <w:sz w:val="20"/>
          <w:szCs w:val="20"/>
          <w:u w:val="single"/>
        </w:rPr>
        <w:t>reprezentowany przez: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>(imię, nazwisko, stanowisko/podstawa do reprezentacji)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A13B73" w:rsidRPr="00DD6828" w:rsidRDefault="00A13B73" w:rsidP="00A13B73">
      <w:pPr>
        <w:suppressAutoHyphens/>
        <w:spacing w:before="280" w:after="280" w:line="240" w:lineRule="auto"/>
        <w:jc w:val="center"/>
        <w:rPr>
          <w:rFonts w:eastAsia="Calibri" w:cs="Arial"/>
          <w:b/>
          <w:sz w:val="20"/>
          <w:szCs w:val="20"/>
        </w:rPr>
      </w:pPr>
      <w:r w:rsidRPr="00DD6828">
        <w:rPr>
          <w:rFonts w:eastAsia="Calibri" w:cs="Arial"/>
          <w:b/>
          <w:sz w:val="20"/>
          <w:szCs w:val="20"/>
        </w:rPr>
        <w:t xml:space="preserve">Oświadczenie o przynależności lub braku przynależności do tej samej grupy kapitałowej, </w:t>
      </w:r>
      <w:r w:rsidRPr="00DD6828">
        <w:rPr>
          <w:rFonts w:eastAsia="Calibri" w:cs="Arial"/>
          <w:b/>
          <w:sz w:val="20"/>
          <w:szCs w:val="20"/>
        </w:rPr>
        <w:br/>
        <w:t>o której mowa w art. 24 ust. 1 pkt 23 ustawy PZP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before="280" w:after="280" w:line="240" w:lineRule="auto"/>
        <w:ind w:left="567" w:hanging="567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 xml:space="preserve">dot.: </w:t>
      </w:r>
      <w:r w:rsidRPr="00DD6828">
        <w:rPr>
          <w:rFonts w:eastAsia="Times New Roman" w:cs="Times New Roman"/>
          <w:b/>
          <w:bCs/>
          <w:sz w:val="20"/>
          <w:szCs w:val="20"/>
        </w:rPr>
        <w:t>„</w:t>
      </w:r>
      <w:r w:rsidR="00D51328" w:rsidRPr="00D51328">
        <w:rPr>
          <w:rFonts w:eastAsia="Times New Roman" w:cs="Times New Roman"/>
          <w:b/>
          <w:bCs/>
          <w:sz w:val="20"/>
          <w:szCs w:val="20"/>
        </w:rPr>
        <w:t>Kompleksowe ubezpieczenie Miejskiego Przedsiębiorstwa Oczyszczania sp. z o.o. w Toruniu</w:t>
      </w:r>
      <w:r w:rsidRPr="00DD6828">
        <w:rPr>
          <w:rFonts w:eastAsia="Times New Roman" w:cs="Times New Roman"/>
          <w:b/>
          <w:bCs/>
          <w:sz w:val="20"/>
          <w:szCs w:val="20"/>
        </w:rPr>
        <w:t>”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Oświadczam, że firma, którą reprezentuję</w:t>
      </w:r>
      <w:r w:rsidRPr="00DD6828">
        <w:rPr>
          <w:rFonts w:eastAsia="Times New Roman" w:cs="Times New Roman"/>
          <w:bCs/>
          <w:sz w:val="20"/>
          <w:szCs w:val="20"/>
          <w:vertAlign w:val="superscript"/>
        </w:rPr>
        <w:footnoteReference w:id="1"/>
      </w:r>
      <w:r w:rsidRPr="00DD6828">
        <w:rPr>
          <w:rFonts w:eastAsia="Times New Roman" w:cs="Times New Roman"/>
          <w:bCs/>
          <w:sz w:val="20"/>
          <w:szCs w:val="20"/>
        </w:rPr>
        <w:t>:</w:t>
      </w:r>
    </w:p>
    <w:bookmarkStart w:id="0" w:name="__Fieldmark__21657_1199103537"/>
    <w:p w:rsidR="00A13B73" w:rsidRPr="00DD6828" w:rsidRDefault="00F56188" w:rsidP="00A13B7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B73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0"/>
      <w:r w:rsidR="00A13B73" w:rsidRPr="00DD6828">
        <w:rPr>
          <w:rFonts w:eastAsia="Times New Roman" w:cs="Times New Roman"/>
          <w:bCs/>
          <w:sz w:val="20"/>
          <w:szCs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:rsidR="00A13B73" w:rsidRPr="00DD6828" w:rsidRDefault="00F56188" w:rsidP="00A13B7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B73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1"/>
      <w:r w:rsidR="00A13B73" w:rsidRPr="00DD6828">
        <w:rPr>
          <w:rFonts w:eastAsia="Times New Roman" w:cs="Times New Roman"/>
          <w:bCs/>
          <w:sz w:val="20"/>
          <w:szCs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:rsidR="00A13B73" w:rsidRPr="00DD6828" w:rsidRDefault="00A13B73" w:rsidP="00A13B7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A13B73" w:rsidRPr="00DD6828" w:rsidRDefault="00A13B73" w:rsidP="00A13B7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bookmarkStart w:id="2" w:name="_Hlk5092119"/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bookmarkEnd w:id="2"/>
    </w:p>
    <w:p w:rsidR="00A13B73" w:rsidRPr="00DD6828" w:rsidRDefault="00A13B73" w:rsidP="00A13B7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…………….……. </w:t>
      </w:r>
      <w:r w:rsidRPr="00DD6828">
        <w:rPr>
          <w:rFonts w:eastAsia="Times New Roman" w:cs="Times New Roman"/>
          <w:bCs/>
          <w:i/>
          <w:sz w:val="20"/>
          <w:szCs w:val="20"/>
        </w:rPr>
        <w:t xml:space="preserve">(miejscowość), </w:t>
      </w:r>
      <w:r w:rsidRPr="00DD6828">
        <w:rPr>
          <w:rFonts w:eastAsia="Times New Roman" w:cs="Times New Roman"/>
          <w:bCs/>
          <w:sz w:val="20"/>
          <w:szCs w:val="20"/>
        </w:rPr>
        <w:t xml:space="preserve">dnia …………………. r. 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i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  <w:t xml:space="preserve">           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>UWAGA!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Oświadczenia nie należy załączać do oferty.</w:t>
      </w:r>
    </w:p>
    <w:p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Zgodnie z art. 24 ust. 11 ustawy PZP, </w:t>
      </w:r>
      <w:r w:rsidRPr="00DD6828">
        <w:rPr>
          <w:rFonts w:eastAsia="Times New Roman" w:cs="Times New Roman"/>
          <w:b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Pr="00DD6828">
        <w:rPr>
          <w:rFonts w:eastAsia="Times New Roman" w:cs="Times New Roman"/>
          <w:bCs/>
          <w:sz w:val="20"/>
          <w:szCs w:val="20"/>
        </w:rPr>
        <w:t>o której mowa w art. 24 ust. 1 pkt 23 ustawy PZP. Wraz ze złożeniem oświadczenia, Wykonawca może przedstawić dowody, ż</w:t>
      </w:r>
      <w:bookmarkStart w:id="3" w:name="_GoBack"/>
      <w:bookmarkEnd w:id="3"/>
      <w:r w:rsidRPr="00DD6828">
        <w:rPr>
          <w:rFonts w:eastAsia="Times New Roman" w:cs="Times New Roman"/>
          <w:bCs/>
          <w:sz w:val="20"/>
          <w:szCs w:val="20"/>
        </w:rPr>
        <w:t>e powiązania z innym Wykonawcą nie prowadzą do zakłócenia konkurencji w postępowaniu o udzielenie zamówienia.</w:t>
      </w:r>
    </w:p>
    <w:p w:rsidR="00A13B73" w:rsidRPr="00DD6828" w:rsidRDefault="00A13B73" w:rsidP="00A13B73">
      <w:pPr>
        <w:rPr>
          <w:sz w:val="20"/>
          <w:szCs w:val="20"/>
        </w:rPr>
      </w:pPr>
    </w:p>
    <w:p w:rsidR="00A13B73" w:rsidRPr="00DD6828" w:rsidRDefault="00A13B73" w:rsidP="00A13B73">
      <w:pPr>
        <w:rPr>
          <w:sz w:val="20"/>
          <w:szCs w:val="20"/>
        </w:rPr>
      </w:pPr>
    </w:p>
    <w:p w:rsidR="00A020E7" w:rsidRDefault="00A020E7"/>
    <w:sectPr w:rsidR="00A020E7" w:rsidSect="00463F9F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13" w:rsidRDefault="00530013" w:rsidP="00A13B73">
      <w:pPr>
        <w:spacing w:after="0" w:line="240" w:lineRule="auto"/>
      </w:pPr>
      <w:r>
        <w:separator/>
      </w:r>
    </w:p>
  </w:endnote>
  <w:endnote w:type="continuationSeparator" w:id="0">
    <w:p w:rsidR="00530013" w:rsidRDefault="00530013" w:rsidP="00A1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Default="00F56188">
    <w:pPr>
      <w:pStyle w:val="Stopka"/>
      <w:jc w:val="center"/>
    </w:pPr>
    <w:r>
      <w:fldChar w:fldCharType="begin"/>
    </w:r>
    <w:r w:rsidR="00F83595">
      <w:instrText>PAGE   \* MERGEFORMAT</w:instrText>
    </w:r>
    <w:r>
      <w:fldChar w:fldCharType="separate"/>
    </w:r>
    <w:r w:rsidR="00E63A83">
      <w:rPr>
        <w:noProof/>
      </w:rPr>
      <w:t>1</w:t>
    </w:r>
    <w:r>
      <w:fldChar w:fldCharType="end"/>
    </w:r>
  </w:p>
  <w:p w:rsidR="00463F9F" w:rsidRDefault="005300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13" w:rsidRDefault="00530013" w:rsidP="00A13B73">
      <w:pPr>
        <w:spacing w:after="0" w:line="240" w:lineRule="auto"/>
      </w:pPr>
      <w:r>
        <w:separator/>
      </w:r>
    </w:p>
  </w:footnote>
  <w:footnote w:type="continuationSeparator" w:id="0">
    <w:p w:rsidR="00530013" w:rsidRDefault="00530013" w:rsidP="00A13B73">
      <w:pPr>
        <w:spacing w:after="0" w:line="240" w:lineRule="auto"/>
      </w:pPr>
      <w:r>
        <w:continuationSeparator/>
      </w:r>
    </w:p>
  </w:footnote>
  <w:footnote w:id="1">
    <w:p w:rsidR="00A13B73" w:rsidRPr="001C3CC5" w:rsidRDefault="00A13B73" w:rsidP="00A13B73">
      <w:pPr>
        <w:pStyle w:val="Tekstprzypisudolnego"/>
        <w:rPr>
          <w:i/>
        </w:rPr>
      </w:pPr>
      <w:r w:rsidRPr="001C3CC5">
        <w:rPr>
          <w:rFonts w:ascii="Calibri" w:eastAsia="Times New Roman" w:hAnsi="Calibri" w:cs="Times New Roman"/>
          <w:bCs/>
          <w:i/>
        </w:rPr>
        <w:footnoteRef/>
      </w:r>
      <w:r w:rsidRPr="001C3CC5">
        <w:rPr>
          <w:i/>
        </w:rPr>
        <w:t xml:space="preserve"> </w:t>
      </w:r>
      <w:r>
        <w:rPr>
          <w:i/>
        </w:rPr>
        <w:tab/>
      </w:r>
      <w:r w:rsidRPr="001C3CC5">
        <w:rPr>
          <w:rFonts w:ascii="Calibri" w:eastAsia="Times New Roman" w:hAnsi="Calibri" w:cs="Times New Roman"/>
          <w:bCs/>
          <w:i/>
        </w:rPr>
        <w:t>Należy zaznaczyć odpowiednio.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Pr="00280009" w:rsidRDefault="00F83595" w:rsidP="00463F9F">
    <w:pPr>
      <w:tabs>
        <w:tab w:val="left" w:pos="8340"/>
      </w:tabs>
      <w:ind w:right="-82"/>
      <w:rPr>
        <w:b/>
        <w:bCs/>
        <w:iCs/>
        <w:noProof/>
        <w:sz w:val="20"/>
        <w:szCs w:val="24"/>
        <w:lang w:eastAsia="pl-PL"/>
      </w:rPr>
    </w:pPr>
    <w:r w:rsidRPr="00E63A83">
      <w:rPr>
        <w:rFonts w:ascii="Calibri" w:hAnsi="Calibri" w:cs="Calibri"/>
        <w:b/>
        <w:bCs/>
        <w:iCs/>
        <w:sz w:val="20"/>
        <w:szCs w:val="24"/>
      </w:rPr>
      <w:t>Nr sprawy:</w:t>
    </w:r>
    <w:r w:rsidRPr="00E63A83">
      <w:rPr>
        <w:rFonts w:ascii="Helv" w:hAnsi="Helv" w:cs="Helv"/>
        <w:b/>
        <w:bCs/>
        <w:iCs/>
        <w:color w:val="000000"/>
      </w:rPr>
      <w:t xml:space="preserve"> </w:t>
    </w:r>
    <w:r w:rsidR="00E63A83" w:rsidRPr="00E63A83">
      <w:rPr>
        <w:rFonts w:ascii="Calibri" w:eastAsia="Verdana,Bold" w:hAnsi="Calibri"/>
        <w:b/>
        <w:bCs/>
        <w:color w:val="000000"/>
        <w:sz w:val="20"/>
        <w:szCs w:val="20"/>
      </w:rPr>
      <w:t>UM/ZP-5/2020</w:t>
    </w:r>
  </w:p>
  <w:p w:rsidR="00463F9F" w:rsidRDefault="00F83595" w:rsidP="00463F9F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B73"/>
    <w:rsid w:val="0010734C"/>
    <w:rsid w:val="00280009"/>
    <w:rsid w:val="003462C5"/>
    <w:rsid w:val="004F6114"/>
    <w:rsid w:val="00530013"/>
    <w:rsid w:val="006F0A09"/>
    <w:rsid w:val="009772E7"/>
    <w:rsid w:val="009B1055"/>
    <w:rsid w:val="00A020E7"/>
    <w:rsid w:val="00A13B73"/>
    <w:rsid w:val="00AC6793"/>
    <w:rsid w:val="00D17876"/>
    <w:rsid w:val="00D51328"/>
    <w:rsid w:val="00E63A83"/>
    <w:rsid w:val="00F56188"/>
    <w:rsid w:val="00F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EwelinaK</cp:lastModifiedBy>
  <cp:revision>3</cp:revision>
  <dcterms:created xsi:type="dcterms:W3CDTF">2020-01-13T12:47:00Z</dcterms:created>
  <dcterms:modified xsi:type="dcterms:W3CDTF">2020-02-17T11:21:00Z</dcterms:modified>
</cp:coreProperties>
</file>