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DE5F" w14:textId="77777777" w:rsidR="00AF013B" w:rsidRPr="006E2EBD" w:rsidRDefault="00AF013B" w:rsidP="00AF013B">
      <w:pPr>
        <w:autoSpaceDE/>
        <w:autoSpaceDN/>
        <w:spacing w:line="360" w:lineRule="auto"/>
        <w:jc w:val="both"/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AF013B" w:rsidRPr="00550316" w14:paraId="0748CF47" w14:textId="77777777" w:rsidTr="0036394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4B01CA5D" w14:textId="77777777" w:rsidR="00AF013B" w:rsidRDefault="00AF013B" w:rsidP="00363946">
            <w:pPr>
              <w:ind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 wp14:anchorId="4F495F59" wp14:editId="4CDBB2DF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EBD2230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58D53B17" w14:textId="77777777" w:rsidR="00AF013B" w:rsidRPr="005703DE" w:rsidRDefault="00AF013B" w:rsidP="0036394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F013B" w14:paraId="75A7B768" w14:textId="77777777" w:rsidTr="0036394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F449C2E" w14:textId="77777777" w:rsidR="00AF013B" w:rsidRDefault="00AF013B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56284BD4" w14:textId="77777777" w:rsidR="00AF013B" w:rsidRPr="00176657" w:rsidRDefault="00AF013B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14:paraId="62F1E9EB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013B" w14:paraId="7E55E6E8" w14:textId="77777777" w:rsidTr="0036394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3E340538" w14:textId="77777777" w:rsidR="00AF013B" w:rsidRDefault="00AF013B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6CB919AC" w14:textId="77777777" w:rsidR="00AF013B" w:rsidRPr="0088451E" w:rsidRDefault="00AF013B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41ABDA5" w14:textId="77777777" w:rsidR="00AF013B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EA149E" w14:textId="77777777" w:rsidR="00AF013B" w:rsidRPr="00226719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LS/ZP-18/2020</w:t>
            </w:r>
          </w:p>
          <w:p w14:paraId="0F25DBA6" w14:textId="77777777" w:rsidR="00AF013B" w:rsidRPr="00226719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83883" w14:textId="77777777" w:rsidR="00AF013B" w:rsidRPr="00226719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4CBED3" w14:textId="77777777" w:rsidR="00AF013B" w:rsidRPr="00897BF7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417832" w14:textId="77777777" w:rsidR="00AF013B" w:rsidRPr="00226719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AD0450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8B24FD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16D307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AA9A91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F8A383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5B593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33B234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83AA6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FED044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89200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F013B" w:rsidRPr="00CC57E8" w14:paraId="3AFB95F2" w14:textId="77777777" w:rsidTr="0036394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14:paraId="40885B7A" w14:textId="77777777" w:rsidR="00AF013B" w:rsidRDefault="00AF013B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4A2A2146" w14:textId="77777777" w:rsidR="00AF013B" w:rsidRDefault="00AF013B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14:paraId="4D4B5EFC" w14:textId="77777777" w:rsidR="00AF013B" w:rsidRDefault="00AF013B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14:paraId="5F87BA3E" w14:textId="77777777" w:rsidR="00AF013B" w:rsidRPr="0088451E" w:rsidRDefault="00AF013B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500CE69" w14:textId="77777777" w:rsidR="00AF013B" w:rsidRPr="00CC57E8" w:rsidRDefault="00AF013B" w:rsidP="003639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B42BDF" w14:textId="77777777" w:rsidR="00AF013B" w:rsidRPr="000838F3" w:rsidRDefault="00AF013B" w:rsidP="00AF013B">
      <w:pPr>
        <w:jc w:val="both"/>
        <w:rPr>
          <w:rFonts w:ascii="Arial" w:hAnsi="Arial" w:cs="Arial"/>
          <w:b/>
        </w:rPr>
      </w:pPr>
    </w:p>
    <w:p w14:paraId="7B03E45F" w14:textId="77777777" w:rsidR="00AF013B" w:rsidRPr="009062B5" w:rsidRDefault="00AF013B" w:rsidP="00AF013B">
      <w:pPr>
        <w:spacing w:line="480" w:lineRule="auto"/>
        <w:jc w:val="both"/>
        <w:rPr>
          <w:rFonts w:ascii="Arial" w:hAnsi="Arial" w:cs="Arial"/>
          <w:b/>
        </w:rPr>
      </w:pPr>
      <w:r w:rsidRPr="009062B5">
        <w:rPr>
          <w:rFonts w:ascii="Arial" w:hAnsi="Arial" w:cs="Arial"/>
          <w:b/>
        </w:rPr>
        <w:t>Nazwa i adres Zamawiającego:</w:t>
      </w:r>
    </w:p>
    <w:p w14:paraId="5F5D12F6" w14:textId="77777777" w:rsidR="00AF013B" w:rsidRPr="009062B5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9062B5">
        <w:rPr>
          <w:rFonts w:ascii="Arial" w:hAnsi="Arial" w:cs="Arial"/>
          <w:b/>
        </w:rPr>
        <w:t>Miejskie Przedsiębiorstwo Oczyszczania Sp. z o. o. z siedzibą w Toruniu przy ul. Grudziądzkiej 159,</w:t>
      </w:r>
      <w:r>
        <w:rPr>
          <w:rFonts w:ascii="Arial" w:hAnsi="Arial" w:cs="Arial"/>
          <w:b/>
        </w:rPr>
        <w:t xml:space="preserve"> </w:t>
      </w:r>
      <w:r w:rsidRPr="009062B5">
        <w:rPr>
          <w:rFonts w:ascii="Arial" w:hAnsi="Arial" w:cs="Arial"/>
        </w:rPr>
        <w:t>wpisana do Krajowego Rejestru Sądowego prowadzonego przez VII Wydział Gospodarczy Sądu Rejonowego w Toruniu pod numerem 0000151221, posiadająca NIP 879-016-92-80, Regon 870525973, o kapitale zakładowym wynoszącym 14 491 000 zł</w:t>
      </w:r>
    </w:p>
    <w:p w14:paraId="10AD4A5A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</w:p>
    <w:p w14:paraId="630A1025" w14:textId="77777777" w:rsidR="00AF013B" w:rsidRPr="00C81646" w:rsidRDefault="00AF013B" w:rsidP="00AF013B">
      <w:pPr>
        <w:spacing w:line="480" w:lineRule="auto"/>
        <w:jc w:val="both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14:paraId="141A5727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14:paraId="518E225F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14:paraId="54C980FC" w14:textId="77777777" w:rsidR="00AF013B" w:rsidRPr="00C81646" w:rsidRDefault="00AF013B" w:rsidP="00AF013B">
      <w:pPr>
        <w:spacing w:line="48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>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516621A8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14:paraId="56260944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14:paraId="0C3E4A60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14:paraId="4CB80217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14:paraId="4A35158E" w14:textId="77777777" w:rsidR="00AF013B" w:rsidRPr="00C81646" w:rsidRDefault="00AF013B" w:rsidP="00AF013B">
      <w:pPr>
        <w:ind w:left="708" w:firstLine="708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14:paraId="7188C352" w14:textId="77777777" w:rsidR="00AF013B" w:rsidRPr="00C81646" w:rsidRDefault="00AF013B" w:rsidP="00AF013B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26BA1FB8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D5FA44B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14:paraId="692EB1E7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14:paraId="3F6BD0E5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14:paraId="2639C333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14:paraId="1102457C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14:paraId="1F30643D" w14:textId="77777777" w:rsidR="00AF013B" w:rsidRPr="00C81646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1E8248DC" w14:textId="77777777" w:rsidR="00AF013B" w:rsidRPr="00C81646" w:rsidRDefault="00AF013B" w:rsidP="00AF013B">
      <w:pPr>
        <w:jc w:val="both"/>
        <w:rPr>
          <w:rFonts w:ascii="Arial" w:hAnsi="Arial" w:cs="Arial"/>
        </w:rPr>
      </w:pPr>
    </w:p>
    <w:p w14:paraId="0731EB74" w14:textId="77777777" w:rsidR="00AF013B" w:rsidRPr="00C81646" w:rsidRDefault="00AF013B" w:rsidP="00AF013B">
      <w:pPr>
        <w:jc w:val="both"/>
        <w:rPr>
          <w:rFonts w:ascii="Arial" w:hAnsi="Arial" w:cs="Arial"/>
        </w:rPr>
      </w:pPr>
    </w:p>
    <w:p w14:paraId="21227837" w14:textId="77777777" w:rsidR="00AF013B" w:rsidRDefault="00AF013B" w:rsidP="00AF013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  <w:i/>
        </w:rPr>
        <w:t>LS</w:t>
      </w:r>
      <w:r w:rsidRPr="00D8715F">
        <w:rPr>
          <w:rFonts w:ascii="Arial" w:hAnsi="Arial" w:cs="Arial"/>
          <w:b/>
          <w:bCs/>
          <w:i/>
        </w:rPr>
        <w:t>/ZP-1</w:t>
      </w:r>
      <w:r>
        <w:rPr>
          <w:rFonts w:ascii="Arial" w:hAnsi="Arial" w:cs="Arial"/>
          <w:b/>
          <w:bCs/>
          <w:i/>
        </w:rPr>
        <w:t>8</w:t>
      </w:r>
      <w:r w:rsidRPr="00D8715F">
        <w:rPr>
          <w:rFonts w:ascii="Arial" w:hAnsi="Arial" w:cs="Arial"/>
          <w:b/>
          <w:bCs/>
          <w:i/>
        </w:rPr>
        <w:t>/2020</w:t>
      </w:r>
      <w:r w:rsidRPr="00C534AB"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14:paraId="426A9CDD" w14:textId="77777777" w:rsidR="00AF013B" w:rsidRDefault="00AF013B" w:rsidP="00AF013B">
      <w:pPr>
        <w:jc w:val="both"/>
        <w:rPr>
          <w:rFonts w:ascii="Arial" w:hAnsi="Arial" w:cs="Arial"/>
        </w:rPr>
      </w:pPr>
    </w:p>
    <w:p w14:paraId="0F109DAF" w14:textId="77777777" w:rsidR="00AF013B" w:rsidRDefault="00AF013B" w:rsidP="00AF013B">
      <w:pPr>
        <w:jc w:val="both"/>
        <w:rPr>
          <w:rFonts w:ascii="Arial" w:hAnsi="Arial" w:cs="Arial"/>
        </w:rPr>
      </w:pPr>
    </w:p>
    <w:p w14:paraId="0B7DFC6C" w14:textId="77777777" w:rsidR="00AF013B" w:rsidRPr="002C1BF7" w:rsidRDefault="00AF013B" w:rsidP="00AF013B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14:paraId="7B497766" w14:textId="77777777" w:rsidR="00AF013B" w:rsidRDefault="00AF013B" w:rsidP="00AF013B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</w:t>
      </w:r>
      <w:r>
        <w:rPr>
          <w:rFonts w:ascii="Arial" w:hAnsi="Arial" w:cs="Arial"/>
          <w:sz w:val="20"/>
          <w:szCs w:val="20"/>
        </w:rPr>
        <w:t>czona zgodnie z poniższymi tabelami: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80"/>
        <w:gridCol w:w="1080"/>
        <w:gridCol w:w="1080"/>
        <w:gridCol w:w="1440"/>
        <w:gridCol w:w="1080"/>
        <w:gridCol w:w="1080"/>
        <w:gridCol w:w="1080"/>
      </w:tblGrid>
      <w:tr w:rsidR="00AF013B" w:rsidRPr="00387BDC" w14:paraId="38249AC2" w14:textId="77777777" w:rsidTr="00363946">
        <w:trPr>
          <w:trHeight w:val="7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67EC9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D33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6AC6A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15604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/ Producent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CCB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netto (bez kosztów leasingu)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64C9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5AD60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zamówienia brutto 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91843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gwarancji w miesiącach</w:t>
            </w:r>
          </w:p>
        </w:tc>
      </w:tr>
      <w:tr w:rsidR="00AF013B" w:rsidRPr="00387BDC" w14:paraId="380D3A6A" w14:textId="77777777" w:rsidTr="0036394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C4D6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4712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844C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15F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3027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0636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0861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H=F+(</w:t>
            </w:r>
            <w:proofErr w:type="spellStart"/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FxG</w:t>
            </w:r>
            <w:proofErr w:type="spellEnd"/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4502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 w:rsidR="00AF013B" w:rsidRPr="00387BDC" w14:paraId="4AB1A521" w14:textId="77777777" w:rsidTr="00363946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C26E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DF291" w14:textId="77777777" w:rsidR="00AF013B" w:rsidRPr="00387BDC" w:rsidRDefault="00AF013B" w:rsidP="0036394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Rozsiewacz ciągniony</w:t>
            </w: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8136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CDAF9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  <w:r w:rsidRPr="00387B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3A94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91B7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14C0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E624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  <w:r w:rsidRPr="00387BDC">
              <w:rPr>
                <w:rFonts w:ascii="Calibri" w:hAnsi="Calibri"/>
                <w:color w:val="000000"/>
              </w:rPr>
              <w:t> </w:t>
            </w:r>
          </w:p>
        </w:tc>
      </w:tr>
      <w:tr w:rsidR="00AF013B" w:rsidRPr="00387BDC" w14:paraId="264078E5" w14:textId="77777777" w:rsidTr="00363946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8C9B8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F4C71" w14:textId="77777777" w:rsidR="00AF013B" w:rsidRDefault="00AF013B" w:rsidP="0036394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Nadwozie piaskarki z pługiem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47885" w14:textId="77777777" w:rsidR="00AF013B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06EB2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3571D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1D312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B321B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041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013B" w:rsidRPr="00387BDC" w14:paraId="066EBCFB" w14:textId="77777777" w:rsidTr="00363946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AB10D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6FA9E" w14:textId="77777777" w:rsidR="00AF013B" w:rsidRDefault="00AF013B" w:rsidP="0036394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Ciągnik z osprzętem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95065" w14:textId="77777777" w:rsidR="00AF013B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E1A18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BD7AC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DA9DE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A6EF6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F8785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013B" w:rsidRPr="00387BDC" w14:paraId="06CAC523" w14:textId="77777777" w:rsidTr="00363946">
        <w:trPr>
          <w:trHeight w:val="315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49D7B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6FA6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87B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F5D" w14:textId="77777777" w:rsidR="00AF013B" w:rsidRPr="00387BDC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2BF974BB" w14:textId="77777777" w:rsidR="00AF013B" w:rsidRPr="00E364C9" w:rsidRDefault="00AF013B" w:rsidP="00AF013B">
      <w:pPr>
        <w:pStyle w:val="Tekstpodstawowy"/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E364C9">
        <w:rPr>
          <w:rFonts w:ascii="Arial" w:hAnsi="Arial" w:cs="Arial"/>
          <w:sz w:val="18"/>
          <w:szCs w:val="18"/>
        </w:rPr>
        <w:t>*w przypadku nieskładania oferty na daną część przedmiotu zamówienia, należy skreślić właściwe wiersze</w:t>
      </w:r>
    </w:p>
    <w:tbl>
      <w:tblPr>
        <w:tblW w:w="9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40"/>
        <w:gridCol w:w="700"/>
        <w:gridCol w:w="1080"/>
        <w:gridCol w:w="1080"/>
        <w:gridCol w:w="1080"/>
        <w:gridCol w:w="1080"/>
        <w:gridCol w:w="1080"/>
        <w:gridCol w:w="1240"/>
      </w:tblGrid>
      <w:tr w:rsidR="00AF013B" w:rsidRPr="00396AD8" w14:paraId="4610E673" w14:textId="77777777" w:rsidTr="00363946">
        <w:trPr>
          <w:trHeight w:val="30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FF96F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Koszty leasingu </w:t>
            </w:r>
          </w:p>
        </w:tc>
      </w:tr>
      <w:tr w:rsidR="00AF013B" w:rsidRPr="00396AD8" w14:paraId="52677755" w14:textId="77777777" w:rsidTr="00363946">
        <w:trPr>
          <w:trHeight w:val="69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59C6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EC27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7F46C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8CA3A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2C845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9D78E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wartości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5047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7B100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E148E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 (zł)</w:t>
            </w:r>
          </w:p>
        </w:tc>
      </w:tr>
      <w:tr w:rsidR="00AF013B" w:rsidRPr="00396AD8" w14:paraId="52B20CF6" w14:textId="77777777" w:rsidTr="00363946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982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411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2F8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948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C4A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A9E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347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G=</w:t>
            </w:r>
            <w:proofErr w:type="spellStart"/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CxE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981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41E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I=G+(</w:t>
            </w:r>
            <w:proofErr w:type="spellStart"/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GxH</w:t>
            </w:r>
            <w:proofErr w:type="spellEnd"/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F013B" w:rsidRPr="00396AD8" w14:paraId="7B607C2F" w14:textId="77777777" w:rsidTr="00363946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FF2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53F1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Opłata wstępna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3E6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61C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4D9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6E9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675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116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D91F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13B" w:rsidRPr="00396AD8" w14:paraId="3C1A48BD" w14:textId="77777777" w:rsidTr="00363946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614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D29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Rata leasingowa czysta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03D" w14:textId="5EDB3F4A" w:rsidR="00AF013B" w:rsidRPr="00396AD8" w:rsidRDefault="00874409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EA2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AF5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E9A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EB1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D07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0A1F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13B" w:rsidRPr="00396AD8" w14:paraId="0F5178C1" w14:textId="77777777" w:rsidTr="00363946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FB4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C72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Opłata końcowa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C5F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520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394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57F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ED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0D4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…………%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5D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13B" w:rsidRPr="00396AD8" w14:paraId="0E480837" w14:textId="77777777" w:rsidTr="00363946">
        <w:trPr>
          <w:trHeight w:val="495"/>
        </w:trPr>
        <w:tc>
          <w:tcPr>
            <w:tcW w:w="8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232F2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(całkowity koszt leasingu) </w:t>
            </w:r>
            <w:r w:rsidRPr="00387B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(Zawiera wszystkie opłaty: wpłatę inicjalną, wszystkie miesięczne opłaty leasingowe w ciągu całego okresu trwania leasingu wraz z kwotą wykupu)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58B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6AD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13B" w:rsidRPr="00396AD8" w14:paraId="3DAB0971" w14:textId="77777777" w:rsidTr="00363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DCF9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918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BAC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C48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E74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B35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32D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B31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FDC" w14:textId="77777777" w:rsidR="00AF013B" w:rsidRPr="00396AD8" w:rsidRDefault="00AF013B" w:rsidP="00363946">
            <w:pPr>
              <w:autoSpaceDE/>
              <w:autoSpaceDN/>
              <w:jc w:val="both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65960AD1" w14:textId="77777777" w:rsidR="00AF013B" w:rsidRPr="00CB63DF" w:rsidRDefault="00AF013B" w:rsidP="00AF013B">
      <w:pPr>
        <w:widowControl w:val="0"/>
        <w:numPr>
          <w:ilvl w:val="0"/>
          <w:numId w:val="1"/>
        </w:numPr>
        <w:tabs>
          <w:tab w:val="num" w:pos="367"/>
        </w:tabs>
        <w:overflowPunct w:val="0"/>
        <w:adjustRightInd w:val="0"/>
        <w:spacing w:line="360" w:lineRule="auto"/>
        <w:ind w:left="367" w:hanging="367"/>
        <w:jc w:val="both"/>
        <w:rPr>
          <w:rFonts w:ascii="Arial" w:hAnsi="Arial" w:cs="Arial"/>
        </w:rPr>
      </w:pPr>
      <w:r w:rsidRPr="00CB63DF">
        <w:rPr>
          <w:rFonts w:ascii="Arial" w:hAnsi="Arial" w:cs="Arial"/>
        </w:rPr>
        <w:t xml:space="preserve">Powyższe wynagrodzenie brutto za realizację przedmiotu zamówienia zostało skalkulowane przy założeniu </w:t>
      </w:r>
      <w:r>
        <w:rPr>
          <w:rFonts w:ascii="Arial" w:hAnsi="Arial" w:cs="Arial"/>
        </w:rPr>
        <w:t xml:space="preserve">stopy bazowej WIBOR 1M z dnia </w:t>
      </w:r>
      <w:r w:rsidRPr="00CB63DF">
        <w:rPr>
          <w:rFonts w:ascii="Arial" w:hAnsi="Arial" w:cs="Arial"/>
        </w:rPr>
        <w:t>……………….…….r., równy ………….% ( podać wysokość stopy przyjętej do kalkulacji ceny)</w:t>
      </w:r>
      <w:r>
        <w:rPr>
          <w:rFonts w:ascii="Arial" w:hAnsi="Arial" w:cs="Arial"/>
        </w:rPr>
        <w:t>.</w:t>
      </w:r>
    </w:p>
    <w:p w14:paraId="4829DACD" w14:textId="77777777" w:rsidR="00AF013B" w:rsidRPr="007A7A71" w:rsidRDefault="00AF013B" w:rsidP="00AF013B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7A7A71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7A7A71">
        <w:rPr>
          <w:rStyle w:val="Odwoanieprzypisudolnego"/>
          <w:rFonts w:ascii="Arial" w:hAnsi="Arial" w:cs="Arial"/>
          <w:i/>
          <w:iCs/>
        </w:rPr>
        <w:footnoteReference w:id="3"/>
      </w:r>
    </w:p>
    <w:p w14:paraId="08BBD360" w14:textId="77777777" w:rsidR="00AF013B" w:rsidRPr="002C1BF7" w:rsidRDefault="00AF013B" w:rsidP="00AF013B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OŚWIADCZAM, że zapoznałem się ze </w:t>
      </w:r>
      <w:r>
        <w:rPr>
          <w:rFonts w:ascii="Arial" w:hAnsi="Arial" w:cs="Arial"/>
          <w:sz w:val="20"/>
          <w:szCs w:val="20"/>
          <w:lang w:val="pl-PL"/>
        </w:rPr>
        <w:t>SIWZ</w:t>
      </w:r>
      <w:r w:rsidRPr="002C1BF7">
        <w:rPr>
          <w:rFonts w:ascii="Arial" w:hAnsi="Arial" w:cs="Arial"/>
          <w:sz w:val="20"/>
          <w:szCs w:val="20"/>
        </w:rPr>
        <w:t xml:space="preserve"> i nie wnoszę do niej zastrzeżeń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28A8C8BE" w14:textId="77777777" w:rsidR="00AF013B" w:rsidRPr="002C1BF7" w:rsidRDefault="00AF013B" w:rsidP="00AF013B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UWAŻAM się za związanego niniejszą ofertą na czas wskazany w </w:t>
      </w:r>
      <w:r>
        <w:rPr>
          <w:rFonts w:ascii="Arial" w:hAnsi="Arial" w:cs="Arial"/>
          <w:sz w:val="20"/>
          <w:szCs w:val="20"/>
          <w:lang w:val="pl-PL"/>
        </w:rPr>
        <w:t>SIWZ</w:t>
      </w:r>
      <w:r w:rsidRPr="002C1BF7">
        <w:rPr>
          <w:rFonts w:ascii="Arial" w:hAnsi="Arial" w:cs="Arial"/>
          <w:sz w:val="20"/>
          <w:szCs w:val="20"/>
        </w:rPr>
        <w:t>, czyli przez okres 30 dni od upływu terminu składania ofert.</w:t>
      </w:r>
    </w:p>
    <w:p w14:paraId="6E29E3B5" w14:textId="77777777" w:rsidR="00AF013B" w:rsidRPr="002C1BF7" w:rsidRDefault="00AF013B" w:rsidP="00AF013B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>Zapoznałem się z tre</w:t>
      </w:r>
      <w:r>
        <w:rPr>
          <w:rFonts w:ascii="Arial" w:hAnsi="Arial" w:cs="Arial"/>
          <w:sz w:val="20"/>
          <w:szCs w:val="20"/>
        </w:rPr>
        <w:t xml:space="preserve">ścią projektu umowy, </w:t>
      </w:r>
      <w:r w:rsidRPr="002C1BF7">
        <w:rPr>
          <w:rFonts w:ascii="Arial" w:hAnsi="Arial" w:cs="Arial"/>
          <w:sz w:val="20"/>
          <w:szCs w:val="20"/>
        </w:rPr>
        <w:t xml:space="preserve">nie wnoszę do niego zastrzeżeń </w:t>
      </w:r>
      <w:r w:rsidRPr="002C1BF7">
        <w:rPr>
          <w:rFonts w:ascii="Arial" w:hAnsi="Arial" w:cs="Arial"/>
          <w:sz w:val="20"/>
          <w:szCs w:val="20"/>
        </w:rPr>
        <w:br/>
        <w:t>i zobowiązuję się do zawarcia um</w:t>
      </w:r>
      <w:r>
        <w:rPr>
          <w:rFonts w:ascii="Arial" w:hAnsi="Arial" w:cs="Arial"/>
          <w:sz w:val="20"/>
          <w:szCs w:val="20"/>
        </w:rPr>
        <w:t>owy na warunkach w nim</w:t>
      </w:r>
      <w:r w:rsidRPr="002C1BF7">
        <w:rPr>
          <w:rFonts w:ascii="Arial" w:hAnsi="Arial" w:cs="Arial"/>
          <w:sz w:val="20"/>
          <w:szCs w:val="20"/>
        </w:rPr>
        <w:t xml:space="preserve"> określonych w przypadku gdyby uznano moją ofertę za najkorzystniejszą</w:t>
      </w:r>
    </w:p>
    <w:p w14:paraId="581189EB" w14:textId="77777777" w:rsidR="00AF013B" w:rsidRPr="00E86C6B" w:rsidRDefault="00AF013B" w:rsidP="00AF013B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b/>
          <w:sz w:val="20"/>
          <w:szCs w:val="20"/>
        </w:rPr>
        <w:t>Zastrzegam / nie zastrzegam</w:t>
      </w:r>
      <w:r w:rsidRPr="002C1BF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2C1BF7">
        <w:rPr>
          <w:rFonts w:ascii="Arial" w:hAnsi="Arial" w:cs="Arial"/>
          <w:sz w:val="20"/>
          <w:szCs w:val="20"/>
        </w:rPr>
        <w:t xml:space="preserve"> </w:t>
      </w:r>
    </w:p>
    <w:p w14:paraId="33E4DD41" w14:textId="77777777" w:rsidR="00AF013B" w:rsidRPr="002C1BF7" w:rsidRDefault="00AF013B" w:rsidP="00AF013B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lastRenderedPageBreak/>
        <w:t>w trybie art. 8 ust. 3 ustawy z dnia 29 stycznia 2004 r. Prawo zamówień publicznych (</w:t>
      </w:r>
      <w:r>
        <w:rPr>
          <w:rFonts w:ascii="Arial" w:hAnsi="Arial" w:cs="Arial"/>
          <w:sz w:val="20"/>
          <w:szCs w:val="20"/>
          <w:lang w:val="pl-PL"/>
        </w:rPr>
        <w:t xml:space="preserve">Dz. U. z 2019 r. poz. 1843 ze zm.) </w:t>
      </w:r>
      <w:r w:rsidRPr="002C1BF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 xml:space="preserve">odniesieniu do informacji zawartych w ofercie, iż nie mogą być one udostępniane innym uczestnikom postępowania. </w:t>
      </w:r>
      <w:r w:rsidRPr="002C1BF7">
        <w:rPr>
          <w:rFonts w:ascii="Arial" w:hAnsi="Arial" w:cs="Arial"/>
          <w:b/>
          <w:sz w:val="20"/>
          <w:szCs w:val="20"/>
        </w:rPr>
        <w:t>Zastrzeżeniu podlegają następujące informacje, stanowiące tajemnicę przedsiębiorstwa w rozumieniu przepisów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zwalczaniu nieuczciwej</w:t>
      </w:r>
      <w:r>
        <w:rPr>
          <w:rFonts w:ascii="Arial" w:hAnsi="Arial" w:cs="Arial"/>
          <w:b/>
          <w:sz w:val="20"/>
          <w:szCs w:val="20"/>
          <w:lang w:val="pl-PL"/>
        </w:rPr>
        <w:t xml:space="preserve"> k</w:t>
      </w:r>
      <w:proofErr w:type="spellStart"/>
      <w:r w:rsidRPr="002C1BF7">
        <w:rPr>
          <w:rFonts w:ascii="Arial" w:hAnsi="Arial" w:cs="Arial"/>
          <w:b/>
          <w:sz w:val="20"/>
          <w:szCs w:val="20"/>
        </w:rPr>
        <w:t>onkurencji</w:t>
      </w:r>
      <w:proofErr w:type="spellEnd"/>
      <w:r w:rsidRPr="002C1B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6E08DB21" w14:textId="77777777" w:rsidR="00AF013B" w:rsidRPr="007A7A71" w:rsidRDefault="00AF013B" w:rsidP="00AF013B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OFERTĘ niniejszą składam na ............... kolejno ponumerowanych stronach.</w:t>
      </w:r>
    </w:p>
    <w:p w14:paraId="64CB7CFE" w14:textId="77777777" w:rsidR="00AF013B" w:rsidRPr="007A7A71" w:rsidRDefault="00AF013B" w:rsidP="00AF013B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ZAŁĄCZNIKAMI do niniejszej oferty, stanowiącymi jej integralną część są:</w:t>
      </w:r>
    </w:p>
    <w:p w14:paraId="6D870DCA" w14:textId="02D95CCA" w:rsidR="00AF013B" w:rsidRPr="007A7A71" w:rsidRDefault="00AF013B" w:rsidP="00AF013B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 xml:space="preserve">1) </w:t>
      </w:r>
      <w:r w:rsidR="00874409">
        <w:rPr>
          <w:rFonts w:ascii="Arial" w:hAnsi="Arial" w:cs="Arial"/>
        </w:rPr>
        <w:t xml:space="preserve">Projekt umowy leasingu* </w:t>
      </w:r>
      <w:r w:rsidR="00874409" w:rsidRPr="00874409">
        <w:rPr>
          <w:rFonts w:ascii="Arial" w:hAnsi="Arial" w:cs="Arial"/>
          <w:sz w:val="16"/>
          <w:szCs w:val="16"/>
        </w:rPr>
        <w:t>(*</w:t>
      </w:r>
      <w:r w:rsidR="00874409" w:rsidRPr="00874409">
        <w:rPr>
          <w:rFonts w:ascii="Arial" w:hAnsi="Arial" w:cs="Arial"/>
          <w:i/>
          <w:iCs/>
          <w:sz w:val="16"/>
          <w:szCs w:val="16"/>
        </w:rPr>
        <w:t>w przypadku niezłożenia z ofertą skre</w:t>
      </w:r>
      <w:bookmarkStart w:id="0" w:name="_GoBack"/>
      <w:bookmarkEnd w:id="0"/>
      <w:r w:rsidR="00874409" w:rsidRPr="00874409">
        <w:rPr>
          <w:rFonts w:ascii="Arial" w:hAnsi="Arial" w:cs="Arial"/>
          <w:i/>
          <w:iCs/>
          <w:sz w:val="16"/>
          <w:szCs w:val="16"/>
        </w:rPr>
        <w:t>ślić</w:t>
      </w:r>
      <w:r w:rsidR="00874409" w:rsidRPr="00874409">
        <w:rPr>
          <w:rFonts w:ascii="Arial" w:hAnsi="Arial" w:cs="Arial"/>
          <w:sz w:val="16"/>
          <w:szCs w:val="16"/>
        </w:rPr>
        <w:t>)</w:t>
      </w:r>
      <w:r w:rsidRPr="007A7A71">
        <w:rPr>
          <w:rFonts w:ascii="Arial" w:hAnsi="Arial" w:cs="Arial"/>
        </w:rPr>
        <w:t>,</w:t>
      </w:r>
    </w:p>
    <w:p w14:paraId="7128DF56" w14:textId="77777777" w:rsidR="00AF013B" w:rsidRPr="007A7A71" w:rsidRDefault="00AF013B" w:rsidP="00AF013B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2) ..............................................................................</w:t>
      </w:r>
    </w:p>
    <w:p w14:paraId="480CE83E" w14:textId="77777777" w:rsidR="00AF013B" w:rsidRPr="007A7A71" w:rsidRDefault="00AF013B" w:rsidP="00AF013B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3) .............................................................................,</w:t>
      </w:r>
    </w:p>
    <w:p w14:paraId="3236720F" w14:textId="77777777" w:rsidR="00AF013B" w:rsidRPr="007A7A71" w:rsidRDefault="00AF013B" w:rsidP="00AF013B">
      <w:pPr>
        <w:spacing w:before="120" w:line="360" w:lineRule="auto"/>
        <w:ind w:firstLine="284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4) .............................................................................,</w:t>
      </w:r>
    </w:p>
    <w:p w14:paraId="6DC273A0" w14:textId="77777777" w:rsidR="00AF013B" w:rsidRDefault="00AF013B" w:rsidP="00AF013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7DABA95" w14:textId="77777777" w:rsidR="00AF013B" w:rsidRDefault="00AF013B" w:rsidP="00AF0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4D0E6" w14:textId="77777777" w:rsidR="00AF013B" w:rsidRDefault="00AF013B" w:rsidP="00AF0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3F0189" w14:textId="77777777" w:rsidR="00AF013B" w:rsidRDefault="00AF013B" w:rsidP="00AF0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AD9E3" w14:textId="77777777" w:rsidR="00AF013B" w:rsidRPr="00D96FD4" w:rsidRDefault="00AF013B" w:rsidP="00AF01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D96FD4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40F58958" w14:textId="77777777" w:rsidR="00AF013B" w:rsidRPr="007A7A71" w:rsidRDefault="00AF013B" w:rsidP="00AF013B">
      <w:pPr>
        <w:spacing w:line="360" w:lineRule="auto"/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14:paraId="26A2D16F" w14:textId="77777777" w:rsidR="006F44F0" w:rsidRDefault="006F44F0"/>
    <w:sectPr w:rsidR="006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BF97" w14:textId="77777777" w:rsidR="00AA3603" w:rsidRDefault="00AA3603" w:rsidP="00AF013B">
      <w:r>
        <w:separator/>
      </w:r>
    </w:p>
  </w:endnote>
  <w:endnote w:type="continuationSeparator" w:id="0">
    <w:p w14:paraId="4AE5EFBE" w14:textId="77777777" w:rsidR="00AA3603" w:rsidRDefault="00AA3603" w:rsidP="00AF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86AB" w14:textId="77777777" w:rsidR="00AA3603" w:rsidRDefault="00AA3603" w:rsidP="00AF013B">
      <w:r>
        <w:separator/>
      </w:r>
    </w:p>
  </w:footnote>
  <w:footnote w:type="continuationSeparator" w:id="0">
    <w:p w14:paraId="354B6810" w14:textId="77777777" w:rsidR="00AA3603" w:rsidRDefault="00AA3603" w:rsidP="00AF013B">
      <w:r>
        <w:continuationSeparator/>
      </w:r>
    </w:p>
  </w:footnote>
  <w:footnote w:id="1">
    <w:p w14:paraId="272527DC" w14:textId="77777777" w:rsidR="00AF013B" w:rsidRPr="006F2F3D" w:rsidRDefault="00AF013B" w:rsidP="00AF013B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14:paraId="5776F784" w14:textId="77777777" w:rsidR="00AF013B" w:rsidRPr="000F5A2A" w:rsidRDefault="00AF013B" w:rsidP="00AF013B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14:paraId="0A025F91" w14:textId="77777777" w:rsidR="00AF013B" w:rsidRPr="00AE5AD7" w:rsidRDefault="00AF013B" w:rsidP="00AF013B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podwykonawcy.</w:t>
      </w:r>
    </w:p>
  </w:footnote>
  <w:footnote w:id="4">
    <w:p w14:paraId="181904A3" w14:textId="77777777" w:rsidR="00AF013B" w:rsidRDefault="00AF013B" w:rsidP="00AF013B">
      <w:pPr>
        <w:pStyle w:val="Tekstprzypisudolnego"/>
        <w:ind w:left="180" w:hanging="180"/>
        <w:rPr>
          <w:rFonts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przypadku zastrzeżenia w ofercie informacji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trybie art. 8 ust. 3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ustawy należy wymienić informacje zastrzeżone stanowiące tajemnicę przedsiębiorstwa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oraz zabezpieczyć je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zgodnie z postanowieniami „SIWZ”.</w:t>
      </w:r>
    </w:p>
    <w:p w14:paraId="12D39538" w14:textId="77777777" w:rsidR="00AF013B" w:rsidRDefault="00AF013B" w:rsidP="00AF013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77F46"/>
    <w:multiLevelType w:val="hybridMultilevel"/>
    <w:tmpl w:val="C7C465A8"/>
    <w:lvl w:ilvl="0" w:tplc="AF4C7E8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B"/>
    <w:rsid w:val="00452E7D"/>
    <w:rsid w:val="006F44F0"/>
    <w:rsid w:val="00874409"/>
    <w:rsid w:val="00AA3603"/>
    <w:rsid w:val="00A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9C79"/>
  <w15:chartTrackingRefBased/>
  <w15:docId w15:val="{DEC3925A-5013-497A-BBA4-C824C787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F013B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F01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013B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F01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F013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AF013B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AF01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AF013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F01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2020-10-26T08:28:00Z</dcterms:created>
  <dcterms:modified xsi:type="dcterms:W3CDTF">2020-11-06T12:24:00Z</dcterms:modified>
</cp:coreProperties>
</file>