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8836F3" w:rsidRPr="00550316" w14:paraId="0541D9A7" w14:textId="77777777" w:rsidTr="00363946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02B5CD65" w14:textId="77777777" w:rsidR="008836F3" w:rsidRDefault="008836F3" w:rsidP="00363946">
            <w:pPr>
              <w:ind w:right="-70"/>
              <w:jc w:val="both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 wp14:anchorId="32AE06E5" wp14:editId="594B448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13954175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5FFCEDF6" w14:textId="77777777" w:rsidR="008836F3" w:rsidRPr="005703DE" w:rsidRDefault="008836F3" w:rsidP="00363946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8836F3" w14:paraId="421E9D76" w14:textId="77777777" w:rsidTr="00363946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4A4782A1" w14:textId="77777777" w:rsidR="008836F3" w:rsidRDefault="008836F3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346B45B6" w14:textId="77777777" w:rsidR="008836F3" w:rsidRPr="00D47596" w:rsidRDefault="008836F3" w:rsidP="00363946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after="200"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SZCZEGÓŁOWY OPIS PRZEDMIOTU ZAMÓWIENIA</w:t>
            </w:r>
          </w:p>
        </w:tc>
        <w:tc>
          <w:tcPr>
            <w:tcW w:w="2552" w:type="dxa"/>
            <w:vMerge/>
          </w:tcPr>
          <w:p w14:paraId="125E2E30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836F3" w14:paraId="5DCD785C" w14:textId="77777777" w:rsidTr="00363946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2B8B9049" w14:textId="77777777" w:rsidR="008836F3" w:rsidRDefault="008836F3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242B00E3" w14:textId="77777777" w:rsidR="008836F3" w:rsidRPr="0088451E" w:rsidRDefault="008836F3" w:rsidP="0036394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0CDB911" w14:textId="77777777" w:rsidR="008836F3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418849" w14:textId="77777777" w:rsidR="008836F3" w:rsidRPr="00226719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LS/ZP-18/2020</w:t>
            </w:r>
          </w:p>
          <w:p w14:paraId="60161A74" w14:textId="77777777" w:rsidR="008836F3" w:rsidRPr="00226719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B01CE59" w14:textId="77777777" w:rsidR="008836F3" w:rsidRPr="00226719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560FFD" w14:textId="77777777" w:rsidR="008836F3" w:rsidRPr="00226719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B026B7" w14:textId="77777777" w:rsidR="008836F3" w:rsidRPr="00226719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CA1119" w14:textId="77777777" w:rsidR="008836F3" w:rsidRPr="00226719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DFEC505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D941F6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C438A1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BD7684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7893DF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CDBDC3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F59CF6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9348E9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60C752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CB79DD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0F14C2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9C51E3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FE2B3D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8836F3" w:rsidRPr="00CC57E8" w14:paraId="5AD451B7" w14:textId="77777777" w:rsidTr="00363946">
        <w:trPr>
          <w:cantSplit/>
          <w:trHeight w:hRule="exact" w:val="644"/>
        </w:trPr>
        <w:tc>
          <w:tcPr>
            <w:tcW w:w="1419" w:type="dxa"/>
            <w:vMerge/>
            <w:vAlign w:val="center"/>
          </w:tcPr>
          <w:p w14:paraId="2E8F39EA" w14:textId="77777777" w:rsidR="008836F3" w:rsidRDefault="008836F3" w:rsidP="00363946">
            <w:pPr>
              <w:ind w:right="-70"/>
              <w:jc w:val="both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47AD8D57" w14:textId="77777777" w:rsidR="008836F3" w:rsidRDefault="008836F3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5b do SIWZ</w:t>
            </w:r>
          </w:p>
          <w:p w14:paraId="68141972" w14:textId="77777777" w:rsidR="008836F3" w:rsidRDefault="008836F3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14:paraId="66211842" w14:textId="77777777" w:rsidR="008836F3" w:rsidRPr="0088451E" w:rsidRDefault="008836F3" w:rsidP="00363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EAC80C2" w14:textId="77777777" w:rsidR="008836F3" w:rsidRPr="00CC57E8" w:rsidRDefault="008836F3" w:rsidP="0036394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E4FBF03" w14:textId="77777777" w:rsidR="008836F3" w:rsidRDefault="008836F3" w:rsidP="008836F3">
      <w:pPr>
        <w:jc w:val="both"/>
        <w:rPr>
          <w:sz w:val="22"/>
        </w:rPr>
      </w:pPr>
    </w:p>
    <w:p w14:paraId="745F8E48" w14:textId="77777777" w:rsidR="008836F3" w:rsidRPr="00D21CA8" w:rsidRDefault="008836F3" w:rsidP="008836F3">
      <w:pPr>
        <w:jc w:val="both"/>
        <w:rPr>
          <w:rFonts w:ascii="Arial" w:hAnsi="Arial" w:cs="Arial"/>
          <w:b/>
        </w:rPr>
      </w:pPr>
    </w:p>
    <w:p w14:paraId="10E26934" w14:textId="77777777" w:rsidR="008836F3" w:rsidRPr="00CB2DD7" w:rsidRDefault="008836F3" w:rsidP="008836F3">
      <w:pPr>
        <w:jc w:val="center"/>
        <w:rPr>
          <w:rFonts w:ascii="Arial" w:eastAsia="Calibri" w:hAnsi="Arial" w:cs="Arial"/>
          <w:b/>
          <w:lang w:eastAsia="en-US"/>
        </w:rPr>
      </w:pPr>
      <w:r w:rsidRPr="007F5532">
        <w:rPr>
          <w:rFonts w:ascii="Arial" w:eastAsia="Calibri" w:hAnsi="Arial" w:cs="Arial"/>
          <w:b/>
          <w:lang w:val="x-none" w:eastAsia="en-US"/>
        </w:rPr>
        <w:t xml:space="preserve">Opis przedmiotu zamówienia </w:t>
      </w:r>
      <w:r>
        <w:rPr>
          <w:rFonts w:ascii="Arial" w:eastAsia="Calibri" w:hAnsi="Arial" w:cs="Arial"/>
          <w:b/>
          <w:lang w:eastAsia="en-US"/>
        </w:rPr>
        <w:t>- nadwozia piaskarki z pługiem</w:t>
      </w:r>
    </w:p>
    <w:p w14:paraId="58EAABE8" w14:textId="77777777" w:rsidR="008836F3" w:rsidRPr="007F5532" w:rsidRDefault="008836F3" w:rsidP="008836F3">
      <w:pPr>
        <w:jc w:val="both"/>
        <w:rPr>
          <w:rFonts w:ascii="Arial" w:eastAsia="Calibri" w:hAnsi="Arial" w:cs="Arial"/>
          <w:lang w:val="x-none" w:eastAsia="en-US"/>
        </w:rPr>
      </w:pPr>
    </w:p>
    <w:tbl>
      <w:tblPr>
        <w:tblW w:w="9924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694"/>
      </w:tblGrid>
      <w:tr w:rsidR="008836F3" w14:paraId="23FC065D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D014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I Dane techniczne i charakterystyka solarki:</w:t>
            </w:r>
          </w:p>
          <w:p w14:paraId="35285F37" w14:textId="77777777" w:rsidR="008836F3" w:rsidRPr="009660E4" w:rsidRDefault="008836F3" w:rsidP="00363946">
            <w:r w:rsidRPr="009660E4">
              <w:t>Urządzenie fabrycznie nowe rok produkcji 2020</w:t>
            </w:r>
          </w:p>
          <w:p w14:paraId="68D9938D" w14:textId="77777777" w:rsidR="008836F3" w:rsidRPr="009660E4" w:rsidRDefault="008836F3" w:rsidP="00363946">
            <w:r w:rsidRPr="009660E4">
              <w:t>Wielkość zamówienia 1 szt.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6881" w14:textId="77777777" w:rsidR="008836F3" w:rsidRDefault="008836F3" w:rsidP="00363946">
            <w:r>
              <w:t>Marka, Typ………………..</w:t>
            </w:r>
          </w:p>
        </w:tc>
      </w:tr>
      <w:tr w:rsidR="008836F3" w14:paraId="0489231B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EE09" w14:textId="77777777" w:rsidR="008836F3" w:rsidRPr="009660E4" w:rsidRDefault="008836F3" w:rsidP="00363946">
            <w:pPr>
              <w:jc w:val="both"/>
              <w:rPr>
                <w:b/>
                <w:bCs/>
              </w:rPr>
            </w:pPr>
            <w:r w:rsidRPr="009660E4">
              <w:rPr>
                <w:b/>
                <w:bCs/>
              </w:rPr>
              <w:t>Skrzynia ładunkowa:</w:t>
            </w:r>
          </w:p>
          <w:p w14:paraId="3794975A" w14:textId="77777777" w:rsidR="008836F3" w:rsidRPr="009660E4" w:rsidRDefault="008836F3" w:rsidP="008836F3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wykonana ze stali o grubości min. 3 mm, śrutowana i lakierowana farbą podkładową antykorozyjną epoksydową, oraz farbą nawierzchniową poliuretanową,</w:t>
            </w:r>
            <w:r w:rsidRPr="009660E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w kolorze pomarańczowym RAL2011</w:t>
            </w:r>
          </w:p>
          <w:p w14:paraId="5A7F277E" w14:textId="77777777" w:rsidR="008836F3" w:rsidRPr="009660E4" w:rsidRDefault="008836F3" w:rsidP="008836F3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pojemność skrzyni ładunkowej na materiał ustokrotniający min. 4m</w:t>
            </w:r>
            <w:r w:rsidRPr="009660E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 xml:space="preserve"> max. 6m</w:t>
            </w:r>
            <w:r w:rsidRPr="009660E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</w:p>
          <w:p w14:paraId="5B1AF7C5" w14:textId="77777777" w:rsidR="008836F3" w:rsidRDefault="008836F3" w:rsidP="008836F3">
            <w:pPr>
              <w:numPr>
                <w:ilvl w:val="0"/>
                <w:numId w:val="1"/>
              </w:numPr>
              <w:suppressAutoHyphens/>
              <w:autoSpaceDE/>
              <w:jc w:val="both"/>
              <w:textAlignment w:val="baseline"/>
            </w:pPr>
            <w:r w:rsidRPr="009660E4">
              <w:t>sito</w:t>
            </w:r>
            <w:r>
              <w:t xml:space="preserve"> </w:t>
            </w:r>
            <w:r w:rsidRPr="009660E4">
              <w:t>nasypowe</w:t>
            </w:r>
            <w:r>
              <w:t xml:space="preserve"> </w:t>
            </w:r>
            <w:r w:rsidRPr="009660E4">
              <w:t xml:space="preserve">z prętów stalowych zabezpieczające przed </w:t>
            </w:r>
            <w:r>
              <w:t>p</w:t>
            </w:r>
            <w:r w:rsidRPr="009660E4">
              <w:t>rzedostaniem się dużych frakcji materiałów,</w:t>
            </w:r>
          </w:p>
          <w:p w14:paraId="34A02918" w14:textId="77777777" w:rsidR="008836F3" w:rsidRPr="009660E4" w:rsidRDefault="008836F3" w:rsidP="008836F3">
            <w:pPr>
              <w:numPr>
                <w:ilvl w:val="0"/>
                <w:numId w:val="1"/>
              </w:numPr>
              <w:suppressAutoHyphens/>
              <w:autoSpaceDE/>
              <w:jc w:val="both"/>
              <w:textAlignment w:val="baseline"/>
            </w:pPr>
            <w:r w:rsidRPr="009660E4">
              <w:t>plandeka ochronna, wodoodporna</w:t>
            </w:r>
            <w:r>
              <w:t xml:space="preserve"> </w:t>
            </w:r>
            <w:r w:rsidRPr="009660E4">
              <w:t xml:space="preserve">z systemem umożliwiającym szybkiego otwarcia i zamknięcia bez konieczności wchodzenia na zabudowę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401A" w14:textId="77777777" w:rsidR="008836F3" w:rsidRDefault="008836F3" w:rsidP="00363946">
            <w:pPr>
              <w:jc w:val="center"/>
            </w:pPr>
            <w:r>
              <w:t>TAK/NIE</w:t>
            </w:r>
          </w:p>
        </w:tc>
      </w:tr>
      <w:tr w:rsidR="008836F3" w14:paraId="77CE46CA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6773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Przenośnik taśmowy:</w:t>
            </w:r>
          </w:p>
          <w:p w14:paraId="55D179CC" w14:textId="3AC8FF5E" w:rsidR="008836F3" w:rsidRPr="009660E4" w:rsidRDefault="00742ABE" w:rsidP="008836F3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taśma gumowa – ryflowana na całej długości, przenośnik taśmowy szerokość min. </w:t>
            </w:r>
            <w:r w:rsidRPr="00742ABE">
              <w:rPr>
                <w:rFonts w:ascii="Times New Roman" w:hAnsi="Times New Roman"/>
                <w:sz w:val="20"/>
                <w:szCs w:val="20"/>
              </w:rPr>
              <w:t>4</w:t>
            </w:r>
            <w:r w:rsidRPr="00742ABE">
              <w:rPr>
                <w:rFonts w:ascii="Times New Roman" w:hAnsi="Times New Roman"/>
                <w:sz w:val="20"/>
                <w:szCs w:val="20"/>
                <w:lang w:val="pl-PL"/>
              </w:rPr>
              <w:t>0</w:t>
            </w:r>
            <w:r w:rsidRPr="00742ABE">
              <w:rPr>
                <w:rFonts w:ascii="Times New Roman" w:hAnsi="Times New Roman"/>
                <w:sz w:val="20"/>
                <w:szCs w:val="20"/>
              </w:rPr>
              <w:t>0 mm</w:t>
            </w:r>
            <w:r w:rsidRPr="00742AB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łańcuchowy min. 400 mm</w:t>
            </w:r>
            <w:r w:rsidR="008836F3" w:rsidRPr="00742ABE">
              <w:rPr>
                <w:rFonts w:ascii="Times New Roman" w:hAnsi="Times New Roman"/>
                <w:sz w:val="20"/>
                <w:szCs w:val="20"/>
              </w:rPr>
              <w:t xml:space="preserve">, poruszający się po płycie tworzywowej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ze stali nierdzewnej </w:t>
            </w:r>
            <w:r w:rsidR="008836F3" w:rsidRPr="00742ABE">
              <w:rPr>
                <w:rFonts w:ascii="Times New Roman" w:hAnsi="Times New Roman"/>
                <w:sz w:val="20"/>
                <w:szCs w:val="20"/>
              </w:rPr>
              <w:t>o niskim współczynni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ku</w:t>
            </w:r>
            <w:r w:rsidR="008836F3" w:rsidRPr="009660E4">
              <w:rPr>
                <w:rFonts w:ascii="Times New Roman" w:hAnsi="Times New Roman"/>
                <w:sz w:val="20"/>
                <w:szCs w:val="20"/>
              </w:rPr>
              <w:t xml:space="preserve"> tarcia z pominięciem rolek podporowych</w:t>
            </w:r>
          </w:p>
          <w:p w14:paraId="603A6AD6" w14:textId="77777777" w:rsidR="008836F3" w:rsidRPr="009660E4" w:rsidRDefault="008836F3" w:rsidP="008836F3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przenośnik taśmowy napędzany hydraulicznie</w:t>
            </w:r>
          </w:p>
          <w:p w14:paraId="3C218AE1" w14:textId="77777777" w:rsidR="008836F3" w:rsidRPr="009660E4" w:rsidRDefault="008836F3" w:rsidP="008836F3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przenośnik taśmowy chroniony przed nadmiernym naciskiem poprzez ruchomy podwieszony 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Odciążnik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>, lub zastosowanie dachu odciążającego</w:t>
            </w:r>
          </w:p>
          <w:p w14:paraId="6DD9AC3B" w14:textId="02D27F37" w:rsidR="008836F3" w:rsidRPr="009660E4" w:rsidRDefault="008836F3" w:rsidP="008836F3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zasuwa dozująca umieszczona nad przenośnikiem taśmowym. Z możliwością ustawienia za pomocą siłowników hydraulicznych w czterech położeniach,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dobieranych automatycznie poprzez komputer w zależności od zadanego materiału i parametrów natomiast pozycja czwarta (całkowicie podniesiona) służąca do szybkiego rozładunku skrzyni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42ABE" w:rsidRPr="00742AB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</w:t>
            </w:r>
            <w:r w:rsidR="00742ABE" w:rsidRPr="00742ABE">
              <w:rPr>
                <w:rFonts w:ascii="Times New Roman" w:hAnsi="Times New Roman"/>
                <w:sz w:val="20"/>
                <w:szCs w:val="20"/>
              </w:rPr>
              <w:t xml:space="preserve">w zależności od zadanego materiału oraz ustawionej na pulpicie gęstości </w:t>
            </w:r>
            <w:proofErr w:type="spellStart"/>
            <w:r w:rsidR="00742ABE" w:rsidRPr="00742ABE">
              <w:rPr>
                <w:rFonts w:ascii="Times New Roman" w:hAnsi="Times New Roman"/>
                <w:sz w:val="20"/>
                <w:szCs w:val="20"/>
              </w:rPr>
              <w:t>posypu</w:t>
            </w:r>
            <w:proofErr w:type="spellEnd"/>
            <w:r w:rsidR="00742ABE" w:rsidRPr="00742ABE">
              <w:rPr>
                <w:rFonts w:ascii="Times New Roman" w:hAnsi="Times New Roman"/>
                <w:sz w:val="20"/>
                <w:szCs w:val="20"/>
              </w:rPr>
              <w:t xml:space="preserve"> – poprzez bezstopniową zmianę prędkości taśmy oraz wybór manualny jednej z pozycji klapy dozującej (sól/piasek/opróżnianie).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1531C" w14:textId="77777777" w:rsidR="008836F3" w:rsidRDefault="008836F3" w:rsidP="00363946"/>
        </w:tc>
      </w:tr>
      <w:tr w:rsidR="008836F3" w14:paraId="46ACEBA2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A99F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Urządzenie rozsypujące:</w:t>
            </w:r>
          </w:p>
          <w:p w14:paraId="793E0483" w14:textId="5C1B1529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talerz rozsypujący wykonany ze stali nierdzewnej z wymiennymi łopatkami 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>lub bez nich</w:t>
            </w:r>
          </w:p>
          <w:p w14:paraId="5B4007EE" w14:textId="77777777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napęd talerza hydrauliczny</w:t>
            </w:r>
          </w:p>
          <w:p w14:paraId="427D167E" w14:textId="77777777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regulowana wysokość urządzenia rozsypującego w zależności od rodzaju nośnika</w:t>
            </w:r>
          </w:p>
          <w:p w14:paraId="53D4C23A" w14:textId="77777777" w:rsidR="008836F3" w:rsidRPr="009660E4" w:rsidRDefault="008836F3" w:rsidP="008836F3">
            <w:pPr>
              <w:pStyle w:val="Bezodstpw"/>
              <w:numPr>
                <w:ilvl w:val="0"/>
                <w:numId w:val="3"/>
              </w:numPr>
              <w:suppressAutoHyphens/>
              <w:autoSpaceDE/>
              <w:textAlignment w:val="baseline"/>
            </w:pPr>
            <w:r w:rsidRPr="009660E4">
              <w:t>podnoszenie zsypu wspomagane dwoma sprężynami gazowymi, zsyp blokowany w dowolnej pozycji.</w:t>
            </w:r>
          </w:p>
          <w:p w14:paraId="242C1ED6" w14:textId="77777777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system uchylny zapewniający, w razie kontaktu z przeszkodą podczas cofania, odchylenie się dolnej części zespołu o min. 250mm. </w:t>
            </w:r>
          </w:p>
          <w:p w14:paraId="4BA7C392" w14:textId="77777777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 możliwość asymetrycznego rozsypywania materiałów, za pomocą siłownika w obudowie odpornej na działanie soli</w:t>
            </w:r>
          </w:p>
          <w:p w14:paraId="7E068AFB" w14:textId="77777777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automatyczne wyłączanie 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posypu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 xml:space="preserve"> po zatrzymaniu pojazdu, oraz możliwość włączenia posypywania po zatrzymaniu pojazdu za pomocą pulpitu sterowniczego</w:t>
            </w:r>
          </w:p>
          <w:p w14:paraId="5C0EC24F" w14:textId="77777777" w:rsidR="008836F3" w:rsidRPr="009660E4" w:rsidRDefault="008836F3" w:rsidP="008836F3">
            <w:pPr>
              <w:numPr>
                <w:ilvl w:val="0"/>
                <w:numId w:val="3"/>
              </w:numPr>
              <w:suppressAutoHyphens/>
              <w:autoSpaceDE/>
              <w:jc w:val="both"/>
              <w:textAlignment w:val="baseline"/>
            </w:pPr>
            <w:r w:rsidRPr="009660E4">
              <w:t xml:space="preserve">możliwość posypywania materiałami typu sól, piasek, mieszanka piaskowo-solna lub inny materiał </w:t>
            </w:r>
            <w:proofErr w:type="spellStart"/>
            <w:r w:rsidRPr="009660E4">
              <w:t>uszorstniający</w:t>
            </w:r>
            <w:proofErr w:type="spellEnd"/>
          </w:p>
          <w:p w14:paraId="3D4125BE" w14:textId="77777777" w:rsidR="008836F3" w:rsidRPr="009660E4" w:rsidRDefault="008836F3" w:rsidP="008836F3">
            <w:pPr>
              <w:pStyle w:val="Bezodstpw"/>
              <w:numPr>
                <w:ilvl w:val="0"/>
                <w:numId w:val="3"/>
              </w:numPr>
              <w:suppressAutoHyphens/>
              <w:autoSpaceDE/>
              <w:textAlignment w:val="baseline"/>
            </w:pPr>
            <w:r w:rsidRPr="009660E4">
              <w:t xml:space="preserve">zakres regulacji gęstości posypywania solą: </w:t>
            </w:r>
          </w:p>
          <w:p w14:paraId="0751CA16" w14:textId="77777777" w:rsidR="008836F3" w:rsidRPr="009660E4" w:rsidRDefault="008836F3" w:rsidP="00363946">
            <w:pPr>
              <w:pStyle w:val="Bezodstpw"/>
              <w:ind w:left="720"/>
            </w:pPr>
            <w:r w:rsidRPr="009660E4">
              <w:t>- od 5 do 40 g/m</w:t>
            </w:r>
            <w:r w:rsidRPr="009660E4">
              <w:rPr>
                <w:vertAlign w:val="superscript"/>
              </w:rPr>
              <w:t>2</w:t>
            </w:r>
          </w:p>
          <w:p w14:paraId="67C25C39" w14:textId="77777777" w:rsidR="008836F3" w:rsidRPr="009660E4" w:rsidRDefault="008836F3" w:rsidP="00363946">
            <w:pPr>
              <w:pStyle w:val="Bezodstpw"/>
              <w:ind w:left="720"/>
            </w:pPr>
            <w:r w:rsidRPr="009660E4">
              <w:t>- zmiana co 1 gram</w:t>
            </w:r>
          </w:p>
          <w:p w14:paraId="2658D352" w14:textId="77777777" w:rsidR="008836F3" w:rsidRPr="009660E4" w:rsidRDefault="008836F3" w:rsidP="008836F3">
            <w:pPr>
              <w:pStyle w:val="Bezodstpw"/>
              <w:numPr>
                <w:ilvl w:val="0"/>
                <w:numId w:val="3"/>
              </w:numPr>
              <w:suppressAutoHyphens/>
              <w:autoSpaceDE/>
              <w:textAlignment w:val="baseline"/>
            </w:pPr>
            <w:r w:rsidRPr="009660E4">
              <w:lastRenderedPageBreak/>
              <w:t>zakres regulacji gęstości posypywania piaskiem</w:t>
            </w:r>
            <w:r>
              <w:t>/</w:t>
            </w:r>
            <w:r w:rsidRPr="009660E4">
              <w:t xml:space="preserve">materiałami </w:t>
            </w:r>
            <w:proofErr w:type="spellStart"/>
            <w:r>
              <w:t>u</w:t>
            </w:r>
            <w:r w:rsidRPr="009660E4">
              <w:t>szorstniającymi</w:t>
            </w:r>
            <w:proofErr w:type="spellEnd"/>
            <w:r w:rsidRPr="009660E4">
              <w:t>:</w:t>
            </w:r>
          </w:p>
          <w:p w14:paraId="38AFB7BF" w14:textId="5E7AC59E" w:rsidR="008836F3" w:rsidRPr="009660E4" w:rsidRDefault="008836F3" w:rsidP="00363946">
            <w:pPr>
              <w:pStyle w:val="Bezodstpw"/>
              <w:ind w:left="720"/>
            </w:pPr>
            <w:r w:rsidRPr="009660E4">
              <w:t xml:space="preserve">- od </w:t>
            </w:r>
            <w:r w:rsidR="00742ABE">
              <w:t xml:space="preserve">min. </w:t>
            </w:r>
            <w:r w:rsidRPr="009660E4">
              <w:t>20 do</w:t>
            </w:r>
            <w:r w:rsidR="00742ABE">
              <w:t xml:space="preserve"> max.</w:t>
            </w:r>
            <w:r w:rsidRPr="009660E4">
              <w:t xml:space="preserve"> 320 g/m</w:t>
            </w:r>
            <w:r w:rsidRPr="009660E4">
              <w:rPr>
                <w:vertAlign w:val="superscript"/>
              </w:rPr>
              <w:t>2</w:t>
            </w:r>
          </w:p>
          <w:p w14:paraId="4828F4C0" w14:textId="77777777" w:rsidR="008836F3" w:rsidRPr="009660E4" w:rsidRDefault="008836F3" w:rsidP="00363946">
            <w:pPr>
              <w:pStyle w:val="Bezodstpw"/>
              <w:ind w:left="720"/>
            </w:pPr>
            <w:r w:rsidRPr="009660E4">
              <w:t>- zmiana co min. 3 gram</w:t>
            </w:r>
          </w:p>
          <w:p w14:paraId="664245D6" w14:textId="77777777" w:rsidR="008836F3" w:rsidRPr="009660E4" w:rsidRDefault="008836F3" w:rsidP="008836F3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szerokość posypywania:</w:t>
            </w:r>
          </w:p>
          <w:p w14:paraId="177E05A6" w14:textId="77777777" w:rsidR="008836F3" w:rsidRPr="009660E4" w:rsidRDefault="008836F3" w:rsidP="00363946">
            <w:pPr>
              <w:ind w:left="851" w:hanging="284"/>
              <w:jc w:val="both"/>
            </w:pPr>
            <w:r w:rsidRPr="009660E4">
              <w:t>- od 2,0 m do 12,0 m (zmiana co 0,2 m)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8227" w14:textId="77777777" w:rsidR="008836F3" w:rsidRDefault="008836F3" w:rsidP="00363946"/>
        </w:tc>
      </w:tr>
      <w:tr w:rsidR="008836F3" w14:paraId="0FF8A697" w14:textId="77777777" w:rsidTr="00363946">
        <w:trPr>
          <w:trHeight w:val="236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7B0B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Układ solankowy:</w:t>
            </w:r>
          </w:p>
          <w:p w14:paraId="75F542FD" w14:textId="77777777" w:rsidR="008836F3" w:rsidRPr="009660E4" w:rsidRDefault="008836F3" w:rsidP="008836F3">
            <w:pPr>
              <w:numPr>
                <w:ilvl w:val="0"/>
                <w:numId w:val="4"/>
              </w:numPr>
              <w:suppressAutoHyphens/>
              <w:autoSpaceDE/>
              <w:jc w:val="both"/>
              <w:textAlignment w:val="baseline"/>
            </w:pPr>
            <w:r w:rsidRPr="009660E4">
              <w:t>układ solankowy, do wstępnego zwilżania soli,</w:t>
            </w:r>
          </w:p>
          <w:p w14:paraId="5D17D6A0" w14:textId="77777777" w:rsidR="008836F3" w:rsidRPr="009660E4" w:rsidRDefault="008836F3" w:rsidP="008836F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zbiorniki na solankę wykonane z tworzywa sztucznego jednokomorowe umieszczone po bokach posypywarki</w:t>
            </w:r>
          </w:p>
          <w:p w14:paraId="7691958F" w14:textId="34F7B742" w:rsidR="008836F3" w:rsidRPr="009660E4" w:rsidRDefault="008836F3" w:rsidP="008836F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pojemność zbiorników na solankę min. 2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00L max. 3000L</w:t>
            </w:r>
          </w:p>
          <w:p w14:paraId="4A237C32" w14:textId="77777777" w:rsidR="008836F3" w:rsidRPr="009660E4" w:rsidRDefault="008836F3" w:rsidP="008836F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sterowanie uwolnienia solanki na talerz rozsypujący, za pomocą pulpitu umieszczonego w kabinie kierowcy</w:t>
            </w:r>
          </w:p>
          <w:p w14:paraId="4E605DB5" w14:textId="77777777" w:rsidR="008836F3" w:rsidRPr="009660E4" w:rsidRDefault="008836F3" w:rsidP="008836F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centralny system odpowietrzania zbiorników</w:t>
            </w:r>
          </w:p>
          <w:p w14:paraId="61F7D6E6" w14:textId="77777777" w:rsidR="008836F3" w:rsidRPr="009660E4" w:rsidRDefault="008836F3" w:rsidP="008836F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wskaźnik poziomu solanki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0FD7" w14:textId="77777777" w:rsidR="008836F3" w:rsidRDefault="008836F3" w:rsidP="00363946"/>
        </w:tc>
      </w:tr>
      <w:tr w:rsidR="008836F3" w14:paraId="703BC03B" w14:textId="77777777" w:rsidTr="00363946">
        <w:trPr>
          <w:trHeight w:val="31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AF85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Napęd:</w:t>
            </w:r>
          </w:p>
          <w:p w14:paraId="2E2951CA" w14:textId="0EC26C17" w:rsidR="008836F3" w:rsidRPr="009660E4" w:rsidRDefault="008836F3" w:rsidP="008836F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napęd posypywarki za pomocą silnika spalinowego chłodzonego cieczą o normie emisji spalin Euro V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</w:t>
            </w:r>
            <w:proofErr w:type="spellStart"/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>EuroMot</w:t>
            </w:r>
            <w:proofErr w:type="spellEnd"/>
          </w:p>
          <w:p w14:paraId="02338F5F" w14:textId="77777777" w:rsidR="008836F3" w:rsidRPr="009660E4" w:rsidRDefault="008836F3" w:rsidP="008836F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silnik o mocy min. 14 KM</w:t>
            </w:r>
          </w:p>
          <w:p w14:paraId="0F0FF2F3" w14:textId="77777777" w:rsidR="008836F3" w:rsidRPr="009660E4" w:rsidRDefault="008836F3" w:rsidP="008836F3">
            <w:pPr>
              <w:pStyle w:val="Akapitzlist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silnik umieszczony z przodu posypywarki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1A09" w14:textId="77777777" w:rsidR="008836F3" w:rsidRDefault="008836F3" w:rsidP="00363946"/>
        </w:tc>
      </w:tr>
      <w:tr w:rsidR="008836F3" w14:paraId="2745434D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861A" w14:textId="77777777" w:rsidR="008836F3" w:rsidRPr="009660E4" w:rsidRDefault="008836F3" w:rsidP="00363946">
            <w:pPr>
              <w:pStyle w:val="Bezodstpw"/>
              <w:rPr>
                <w:b/>
                <w:bCs/>
              </w:rPr>
            </w:pPr>
            <w:r w:rsidRPr="009660E4">
              <w:rPr>
                <w:b/>
                <w:bCs/>
              </w:rPr>
              <w:t>Układ sterowania z kabiny kierowcy zapewniający min. funkcje:</w:t>
            </w:r>
          </w:p>
          <w:p w14:paraId="2907783A" w14:textId="77777777" w:rsidR="008836F3" w:rsidRPr="009660E4" w:rsidRDefault="008836F3" w:rsidP="008836F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01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uruchomienie / wyłączenie piaskarki,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regulacji szerokości i gęstości sypania wykonywane z tego samego pulpitu</w:t>
            </w:r>
          </w:p>
          <w:p w14:paraId="1E9C0850" w14:textId="77777777" w:rsidR="008836F3" w:rsidRPr="009660E4" w:rsidRDefault="008836F3" w:rsidP="008836F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01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pulpit ciekłokrystaliczny z kolorowym wyświetlaczem z możliwością ustawienia jego jasności oraz pokrętła wraz z przyciskami funkcyjnymi</w:t>
            </w:r>
          </w:p>
          <w:p w14:paraId="62F7A43A" w14:textId="480DEE82" w:rsidR="008836F3" w:rsidRPr="009660E4" w:rsidRDefault="008836F3" w:rsidP="008836F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01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pulpit bezprzewodowo połączony z piaskarką zasilany z 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gnia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z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da zapalniczki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przewodowo z instalacji pojazdu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6423A1" w14:textId="77777777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 xml:space="preserve">liczenie czasu pracy urządzenia, ilości wysypanego materiału </w:t>
            </w:r>
          </w:p>
          <w:p w14:paraId="09B7BA2C" w14:textId="16D87643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>wyjście USB w pulpicie do transferu danych lub podłączenia drukarki</w:t>
            </w:r>
            <w:r w:rsidR="00742ABE">
              <w:t xml:space="preserve"> lub USB + </w:t>
            </w:r>
            <w:r w:rsidRPr="009660E4">
              <w:t>dodatkowy slot na kartę SD</w:t>
            </w:r>
          </w:p>
          <w:p w14:paraId="686DE5ED" w14:textId="77777777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>automatyczne wyłączenie posypywania po zatrzymaniu pojazdu</w:t>
            </w:r>
          </w:p>
          <w:p w14:paraId="5B1A9AED" w14:textId="6EF1BFEA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>precyzyjne dawkowanie materiału automatycznie dostosowane do prędkości pojazdu – pomiar prędkości za pomocą sygnału GPS</w:t>
            </w:r>
            <w:r w:rsidR="00742ABE">
              <w:t xml:space="preserve"> lub sygnału z tachografu</w:t>
            </w:r>
            <w:r w:rsidRPr="009660E4">
              <w:t xml:space="preserve">, oraz ręczny sposób doboru materiału </w:t>
            </w:r>
            <w:proofErr w:type="spellStart"/>
            <w:r w:rsidRPr="009660E4">
              <w:t>uszorstniającego</w:t>
            </w:r>
            <w:proofErr w:type="spellEnd"/>
            <w:r w:rsidRPr="009660E4">
              <w:t>, definiowanie ciężarów właściwych substancji i ich zapisywanie w programie urządzenia</w:t>
            </w:r>
          </w:p>
          <w:p w14:paraId="26B64A2B" w14:textId="77777777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>liczenie czasu pracy urządzenia, ilości wysypanego materiału</w:t>
            </w:r>
            <w:r>
              <w:t xml:space="preserve"> </w:t>
            </w:r>
          </w:p>
          <w:p w14:paraId="3A4825D1" w14:textId="77777777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>fotoelektryczny czujnik sypania</w:t>
            </w:r>
          </w:p>
          <w:p w14:paraId="7CDFA6BA" w14:textId="77777777" w:rsidR="008836F3" w:rsidRPr="009660E4" w:rsidRDefault="008836F3" w:rsidP="008836F3">
            <w:pPr>
              <w:widowControl w:val="0"/>
              <w:numPr>
                <w:ilvl w:val="0"/>
                <w:numId w:val="6"/>
              </w:numPr>
              <w:suppressAutoHyphens/>
              <w:autoSpaceDE/>
              <w:ind w:left="601" w:hanging="284"/>
              <w:textAlignment w:val="baseline"/>
            </w:pPr>
            <w:r w:rsidRPr="009660E4">
              <w:t>automatyczne sterowanie siłownikiem elektrycznym mechanizmu asymetrii sypania</w:t>
            </w:r>
          </w:p>
          <w:p w14:paraId="2B0C2BAD" w14:textId="77777777" w:rsidR="008836F3" w:rsidRPr="009660E4" w:rsidRDefault="008836F3" w:rsidP="008836F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01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automatyczna zmiana szczeliny nad podajnikiem </w:t>
            </w:r>
          </w:p>
          <w:p w14:paraId="0CF45A4D" w14:textId="77777777" w:rsidR="008836F3" w:rsidRPr="009660E4" w:rsidRDefault="008836F3" w:rsidP="008836F3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ind w:left="601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możliwość zmiany nastaw symulatora tachometru podczas pracy na symulacji</w:t>
            </w:r>
          </w:p>
          <w:p w14:paraId="1538F645" w14:textId="08037EF9" w:rsidR="008836F3" w:rsidRDefault="008836F3" w:rsidP="008836F3">
            <w:pPr>
              <w:pStyle w:val="Bezodstpw"/>
              <w:numPr>
                <w:ilvl w:val="0"/>
                <w:numId w:val="6"/>
              </w:numPr>
              <w:suppressAutoHyphens/>
              <w:autoSpaceDE/>
              <w:ind w:left="601"/>
              <w:textAlignment w:val="baseline"/>
            </w:pPr>
            <w:r w:rsidRPr="009660E4">
              <w:t xml:space="preserve">możliwość przeniesienia danych posypywarki na PC za pomocą </w:t>
            </w:r>
            <w:proofErr w:type="spellStart"/>
            <w:r w:rsidRPr="009660E4">
              <w:t>pendriv</w:t>
            </w:r>
            <w:r>
              <w:t>e</w:t>
            </w:r>
            <w:r w:rsidRPr="009660E4">
              <w:t>`a</w:t>
            </w:r>
            <w:proofErr w:type="spellEnd"/>
            <w:r w:rsidRPr="009660E4">
              <w:t xml:space="preserve"> </w:t>
            </w:r>
            <w:r w:rsidR="00742ABE">
              <w:t>lub</w:t>
            </w:r>
            <w:r w:rsidRPr="009660E4">
              <w:t xml:space="preserve"> karty SD</w:t>
            </w:r>
          </w:p>
          <w:p w14:paraId="454C74AE" w14:textId="77777777" w:rsidR="008836F3" w:rsidRPr="009660E4" w:rsidRDefault="008836F3" w:rsidP="00363946">
            <w:pPr>
              <w:pStyle w:val="Bezodstpw"/>
              <w:suppressAutoHyphens/>
              <w:autoSpaceDE/>
              <w:ind w:left="601"/>
              <w:textAlignment w:val="baseline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1938" w14:textId="77777777" w:rsidR="008836F3" w:rsidRDefault="008836F3" w:rsidP="00363946"/>
        </w:tc>
      </w:tr>
      <w:tr w:rsidR="008836F3" w14:paraId="2ECE0812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9F2A" w14:textId="77777777" w:rsidR="008836F3" w:rsidRPr="009660E4" w:rsidRDefault="008836F3" w:rsidP="00363946">
            <w:r w:rsidRPr="009660E4">
              <w:rPr>
                <w:b/>
                <w:bCs/>
              </w:rPr>
              <w:t>Wymagania dodatkowe:</w:t>
            </w:r>
          </w:p>
          <w:p w14:paraId="026DDEF6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posypywarka w systemie szybkiej wymiany, dostosowana do podwozia typu 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hakowiec</w:t>
            </w:r>
            <w:proofErr w:type="spellEnd"/>
          </w:p>
          <w:p w14:paraId="4C0F2888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z tyłu zabudowy umieszczona lampa ostrzegawcza w kolorze pomarańczowym</w:t>
            </w:r>
          </w:p>
          <w:p w14:paraId="7C92C6D7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dodatkowe reflektor w pobliżu talerza rozsypującego umożliwiający obserwację pracy urządzenia w nocy</w:t>
            </w:r>
          </w:p>
          <w:p w14:paraId="25E32A5B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nogi magazynowe </w:t>
            </w:r>
          </w:p>
          <w:p w14:paraId="16DCAF77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14:paraId="2B4429DF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deklaracja zgodności CE</w:t>
            </w:r>
          </w:p>
          <w:p w14:paraId="710707FB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dokumentacja techniczno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ruchowa</w:t>
            </w:r>
          </w:p>
          <w:p w14:paraId="35CA1C53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książka gwarancyjna (gwarancja min. 24 miesiące, nie obejmuje elementów eksploatacyjnych 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>; taśma, łopatki talerza rozsypującego itp.)</w:t>
            </w:r>
          </w:p>
          <w:p w14:paraId="25AD649C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Wykonawca zapewni nieodpłatne przeglądy w okresie gwarancyjnym, w siedzibie Zamawiającego</w:t>
            </w:r>
          </w:p>
          <w:p w14:paraId="07F980F4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Wykonawca zapewni szkolenie pracowników/operatorów w zakresie budowy, obsługi i konserwacji urządzenia </w:t>
            </w:r>
          </w:p>
          <w:p w14:paraId="09D4C0AC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montaż urządzenia po w siedzibie zamawiającego lub wykonawcy (koszt transportu po stronie wykonawcy)</w:t>
            </w:r>
          </w:p>
          <w:p w14:paraId="41F04A85" w14:textId="77777777" w:rsidR="008836F3" w:rsidRPr="009660E4" w:rsidRDefault="008836F3" w:rsidP="008836F3">
            <w:pPr>
              <w:pStyle w:val="Akapitzlist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Wykonawca zapewnia serwis gwarancyjny i pogwarancyjny</w:t>
            </w:r>
          </w:p>
          <w:p w14:paraId="3A67A775" w14:textId="77777777" w:rsidR="008836F3" w:rsidRDefault="008836F3" w:rsidP="008836F3">
            <w:pPr>
              <w:numPr>
                <w:ilvl w:val="0"/>
                <w:numId w:val="7"/>
              </w:numPr>
              <w:suppressAutoHyphens/>
              <w:autoSpaceDE/>
              <w:textAlignment w:val="baseline"/>
            </w:pPr>
            <w:r w:rsidRPr="009660E4">
              <w:t>producent pługa musi posiadać wdrożony i certyfikowany system zarządzania jakością ISO w zakresie projektowania, produkcji, sprzedaży i serwisu urządzeń komunalnych – kopia certyfikatu</w:t>
            </w:r>
            <w:r>
              <w:t xml:space="preserve"> </w:t>
            </w:r>
            <w:r w:rsidRPr="009660E4">
              <w:t>załączona do oferty</w:t>
            </w:r>
          </w:p>
          <w:p w14:paraId="359016DC" w14:textId="77777777" w:rsidR="008836F3" w:rsidRDefault="008836F3" w:rsidP="00363946">
            <w:pPr>
              <w:suppressAutoHyphens/>
              <w:autoSpaceDE/>
              <w:textAlignment w:val="baseline"/>
            </w:pPr>
          </w:p>
          <w:p w14:paraId="73C9CA37" w14:textId="77777777" w:rsidR="008836F3" w:rsidRPr="009660E4" w:rsidRDefault="008836F3" w:rsidP="00363946">
            <w:pPr>
              <w:suppressAutoHyphens/>
              <w:autoSpaceDE/>
              <w:textAlignment w:val="baseline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8716" w14:textId="77777777" w:rsidR="008836F3" w:rsidRDefault="008836F3" w:rsidP="00363946"/>
        </w:tc>
      </w:tr>
      <w:tr w:rsidR="008836F3" w14:paraId="0A936919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7368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II Dane techniczne i charakterystyka pługa odśnieżnego:</w:t>
            </w:r>
          </w:p>
          <w:p w14:paraId="12102098" w14:textId="77777777" w:rsidR="008836F3" w:rsidRPr="009660E4" w:rsidRDefault="008836F3" w:rsidP="00363946">
            <w:r w:rsidRPr="009660E4">
              <w:t>Urządzenie fabrycznie nowe rok produkcji 2020</w:t>
            </w:r>
          </w:p>
          <w:p w14:paraId="0FBF2975" w14:textId="77777777" w:rsidR="008836F3" w:rsidRPr="009660E4" w:rsidRDefault="008836F3" w:rsidP="00363946">
            <w:r w:rsidRPr="009660E4">
              <w:t>Wielkość zamówienia 1 szt.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36DC" w14:textId="77777777" w:rsidR="008836F3" w:rsidRDefault="008836F3" w:rsidP="00363946">
            <w:r>
              <w:t>Marka, Typ………………..</w:t>
            </w:r>
          </w:p>
        </w:tc>
      </w:tr>
      <w:tr w:rsidR="008836F3" w14:paraId="3BEA5DDC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8905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Przeznaczenie pługa:</w:t>
            </w:r>
          </w:p>
          <w:p w14:paraId="581C73B6" w14:textId="77777777" w:rsidR="008836F3" w:rsidRPr="009660E4" w:rsidRDefault="008836F3" w:rsidP="008836F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pług odśnieżny drogowy przeznaczony do pojazdów o DMC min. 16 ton</w:t>
            </w:r>
          </w:p>
          <w:p w14:paraId="568FE05D" w14:textId="77777777" w:rsidR="008836F3" w:rsidRPr="009660E4" w:rsidRDefault="008836F3" w:rsidP="008836F3">
            <w:pPr>
              <w:pStyle w:val="Akapitzlist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pług z płytą czołową umożliwiającą montaż do wszystkich typów pojazdów o odpowiedniej masie wykonanej wg normy EN 15432-1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220E" w14:textId="77777777" w:rsidR="008836F3" w:rsidRDefault="008836F3" w:rsidP="00363946"/>
        </w:tc>
      </w:tr>
      <w:tr w:rsidR="008836F3" w14:paraId="390DEA78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948B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Dane techniczne pługa:</w:t>
            </w:r>
          </w:p>
          <w:p w14:paraId="3B92673F" w14:textId="77777777" w:rsidR="008836F3" w:rsidRPr="009660E4" w:rsidRDefault="008836F3" w:rsidP="008836F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odkładnica dwuwarstwowa wykonana jako jednolita całość z pustą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p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rzestrzenią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 xml:space="preserve"> wewnątrz, wykonana z tworzywa sztucznego,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rudnościeralnego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 xml:space="preserve"> o małym współczynniku tarcia oraz odpornego na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u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derzenia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 xml:space="preserve"> z pamięcią kształtu, w kolorze pomarańczowym.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ytrzymałość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 xml:space="preserve"> i elastyczność tworzywa sztucznego zachowana w temperaturze do – 40</w:t>
            </w:r>
            <w:r w:rsidRPr="009660E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C,</w:t>
            </w:r>
          </w:p>
          <w:p w14:paraId="7A8FB20D" w14:textId="2659DA2D" w:rsidR="008836F3" w:rsidRPr="009660E4" w:rsidRDefault="008836F3" w:rsidP="008836F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wymiary pługa:</w:t>
            </w:r>
            <w:r w:rsidRPr="009660E4">
              <w:rPr>
                <w:rFonts w:ascii="Times New Roman" w:hAnsi="Times New Roman"/>
                <w:sz w:val="20"/>
                <w:szCs w:val="20"/>
              </w:rPr>
              <w:br/>
              <w:t>- szerokość odkładnicy min. 3100 mm, max. 3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00 mm</w:t>
            </w:r>
            <w:r w:rsidRPr="009660E4">
              <w:rPr>
                <w:rFonts w:ascii="Times New Roman" w:hAnsi="Times New Roman"/>
                <w:sz w:val="20"/>
                <w:szCs w:val="20"/>
              </w:rPr>
              <w:br/>
              <w:t>- wysokość min 1100 mm</w:t>
            </w:r>
            <w:r w:rsidRPr="009660E4">
              <w:rPr>
                <w:rFonts w:ascii="Times New Roman" w:hAnsi="Times New Roman"/>
                <w:sz w:val="20"/>
                <w:szCs w:val="20"/>
              </w:rPr>
              <w:br/>
              <w:t>- szerokość odśnieżania przy skręcie pługa pod kątem 30</w:t>
            </w:r>
            <w:r w:rsidRPr="009660E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~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00 mm,</w:t>
            </w:r>
          </w:p>
          <w:p w14:paraId="75AE9894" w14:textId="77777777" w:rsidR="008836F3" w:rsidRPr="009660E4" w:rsidRDefault="008836F3" w:rsidP="008836F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lemiesz zgarniający dzielony, gumowy tworzący z odkładnicą jedną płaszczyznę zgarniającą śnieg, minimum 5 segmentów</w:t>
            </w:r>
          </w:p>
          <w:p w14:paraId="46204958" w14:textId="3CABFAAB" w:rsidR="008836F3" w:rsidRPr="009660E4" w:rsidRDefault="008836F3" w:rsidP="008836F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ciężar kompletnego pługa max </w:t>
            </w:r>
            <w:r w:rsidR="00742ABE">
              <w:rPr>
                <w:rFonts w:ascii="Times New Roman" w:hAnsi="Times New Roman"/>
                <w:sz w:val="20"/>
                <w:szCs w:val="20"/>
                <w:lang w:val="pl-PL"/>
              </w:rPr>
              <w:t>650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 xml:space="preserve"> kg – łatwy w montażu przez jednego pracownika</w:t>
            </w:r>
          </w:p>
          <w:p w14:paraId="5FAA9E3E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  <w:rPr>
                <w:bCs/>
              </w:rPr>
            </w:pPr>
            <w:r w:rsidRPr="009660E4">
              <w:rPr>
                <w:bCs/>
              </w:rPr>
              <w:t>system uchylny lemiesza - lemiesz mocowany przy pomocy śrub i sprężyn działających na ściskanie, które zabezpieczają go przed uszkodzeniem w przypadku najechania na przeszkodę,</w:t>
            </w:r>
          </w:p>
          <w:p w14:paraId="2F85923B" w14:textId="4DAF9A11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 xml:space="preserve">oscylacja poprzeczna pługa min. +/- </w:t>
            </w:r>
            <w:r w:rsidR="00742ABE">
              <w:t>2</w:t>
            </w:r>
            <w:bookmarkStart w:id="0" w:name="_GoBack"/>
            <w:bookmarkEnd w:id="0"/>
            <w:r w:rsidRPr="009660E4">
              <w:rPr>
                <w:vertAlign w:val="superscript"/>
              </w:rPr>
              <w:t>0</w:t>
            </w:r>
            <w:r w:rsidRPr="009660E4">
              <w:t xml:space="preserve"> umożliwiająca dopasowanie odkładnicy do pochylenia jezdni,</w:t>
            </w:r>
          </w:p>
          <w:p w14:paraId="3247B5E1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skręcanie pługa za pomocą siłownika hydraulicznego,</w:t>
            </w:r>
          </w:p>
          <w:p w14:paraId="0419476B" w14:textId="77777777" w:rsidR="008836F3" w:rsidRPr="009660E4" w:rsidRDefault="008836F3" w:rsidP="008836F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podnoszenie i opuszczanie pługa za pomocą siłownika hydraulicznego,</w:t>
            </w:r>
          </w:p>
          <w:p w14:paraId="58D57CB5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tłoczyska siłowników wykonane ze stali szlachetnej,</w:t>
            </w:r>
          </w:p>
          <w:p w14:paraId="111E055F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realizacja funkcji pracy z kabiny kierowcy przy pomocy pulpitu sterowniczego. Funkcja pracy pługa: podnoszenie, opuszczanie, skręt w lewo/prawo, pływanie, docisk,</w:t>
            </w:r>
          </w:p>
          <w:p w14:paraId="47C0CA47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układ sterowania funkcjami pługa elektrohydrauliczny zamontowany na pługu,</w:t>
            </w:r>
          </w:p>
          <w:p w14:paraId="4A1CEB8C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wszystkie części stalowe zabezpieczone antykorozyjnie,</w:t>
            </w:r>
          </w:p>
          <w:p w14:paraId="528526F6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elementy takie jak śruby, nakrętki, sworznie itp. ocynkowane,</w:t>
            </w:r>
          </w:p>
          <w:p w14:paraId="593481AF" w14:textId="77777777" w:rsidR="008836F3" w:rsidRPr="009660E4" w:rsidRDefault="008836F3" w:rsidP="008836F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kółka podporowe prowadzące wykonane z pełnej gumy z możliwością regulacji wysokości mocowania, </w:t>
            </w:r>
          </w:p>
          <w:p w14:paraId="4E5FFA01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oświetlenie robocze – dwie lampy mocowane do konstrukcji pługa, zasilane prądem stałym o napięciu znamionowym 24V,</w:t>
            </w:r>
          </w:p>
          <w:p w14:paraId="5306D3A0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czerwono – białe oświetlenie konturowe zintegrowane z odkładnicą,</w:t>
            </w:r>
          </w:p>
          <w:p w14:paraId="47F1841B" w14:textId="77777777" w:rsidR="008836F3" w:rsidRPr="009660E4" w:rsidRDefault="008836F3" w:rsidP="008836F3">
            <w:pPr>
              <w:numPr>
                <w:ilvl w:val="0"/>
                <w:numId w:val="9"/>
              </w:numPr>
              <w:suppressAutoHyphens/>
              <w:autoSpaceDE/>
              <w:jc w:val="both"/>
              <w:textAlignment w:val="baseline"/>
            </w:pPr>
            <w:r w:rsidRPr="009660E4">
              <w:t>części odkładnicy wystające poza obrys pojazdu oznakowane pasami barwy na przemian białej i czerwonej,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D7A1" w14:textId="77777777" w:rsidR="008836F3" w:rsidRDefault="008836F3" w:rsidP="00363946"/>
        </w:tc>
      </w:tr>
      <w:tr w:rsidR="008836F3" w14:paraId="72D42B00" w14:textId="77777777" w:rsidTr="0036394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D329" w14:textId="77777777" w:rsidR="008836F3" w:rsidRPr="009660E4" w:rsidRDefault="008836F3" w:rsidP="00363946">
            <w:pPr>
              <w:rPr>
                <w:b/>
                <w:bCs/>
              </w:rPr>
            </w:pPr>
            <w:r w:rsidRPr="009660E4">
              <w:rPr>
                <w:b/>
                <w:bCs/>
              </w:rPr>
              <w:t>Wymagania dodatkowe:</w:t>
            </w:r>
          </w:p>
          <w:p w14:paraId="2FF9B65E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nogi magazynowe </w:t>
            </w:r>
          </w:p>
          <w:p w14:paraId="19D61243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  <w:p w14:paraId="44874D36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deklaracja zgodności CE</w:t>
            </w:r>
          </w:p>
          <w:p w14:paraId="15A9E54A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dokumentacja techniczno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ruchowa</w:t>
            </w:r>
          </w:p>
          <w:p w14:paraId="31CE051A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książka gwarancyjna (gwarancja min. 24 miesiące, nie obejmuje elementów eksploatacyjnych </w:t>
            </w:r>
            <w:proofErr w:type="spellStart"/>
            <w:r w:rsidRPr="009660E4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9660E4">
              <w:rPr>
                <w:rFonts w:ascii="Times New Roman" w:hAnsi="Times New Roman"/>
                <w:sz w:val="20"/>
                <w:szCs w:val="20"/>
              </w:rPr>
              <w:t>; taśma, łopatki talerza rozsypującego itp.)</w:t>
            </w:r>
          </w:p>
          <w:p w14:paraId="47A67948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lastRenderedPageBreak/>
              <w:t>Wykonawca zapewni nieodpłatne przeglądy w okresie gwarancyjnym, w siedzibie Zamawiającego</w:t>
            </w:r>
          </w:p>
          <w:p w14:paraId="588799E5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 xml:space="preserve">Wykonawca zapewni szkolenie pracowników/operatorów w zakresie budowy, obsługi i konserwacji urządzenia </w:t>
            </w:r>
          </w:p>
          <w:p w14:paraId="6527BEC1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montaż urządzenia po w siedzibie zamawiającego lub wykonawcy (koszt transportu po stronie wykonawcy)</w:t>
            </w:r>
          </w:p>
          <w:p w14:paraId="40CDE6C7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Wykonawca zapewnia serwis gwarancyjny i pogwarancyjny</w:t>
            </w:r>
          </w:p>
          <w:p w14:paraId="361B3304" w14:textId="77777777" w:rsidR="008836F3" w:rsidRPr="009660E4" w:rsidRDefault="008836F3" w:rsidP="008836F3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660E4">
              <w:rPr>
                <w:rFonts w:ascii="Times New Roman" w:hAnsi="Times New Roman"/>
                <w:sz w:val="20"/>
                <w:szCs w:val="20"/>
              </w:rPr>
              <w:t>producent pługa musi posiadać wdrożony i certyfikowany system zarządzania jakością ISO w zakresie projektowania, produkcji, sprzedaży i serwisu urządzeń komunalnych – kopia certyfikatu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0E4">
              <w:rPr>
                <w:rFonts w:ascii="Times New Roman" w:hAnsi="Times New Roman"/>
                <w:sz w:val="20"/>
                <w:szCs w:val="20"/>
              </w:rPr>
              <w:t>załączona do oferty</w:t>
            </w:r>
          </w:p>
          <w:p w14:paraId="4C80E84F" w14:textId="77777777" w:rsidR="008836F3" w:rsidRPr="009660E4" w:rsidRDefault="008836F3" w:rsidP="0036394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FFF6" w14:textId="77777777" w:rsidR="008836F3" w:rsidRDefault="008836F3" w:rsidP="00363946"/>
        </w:tc>
      </w:tr>
    </w:tbl>
    <w:p w14:paraId="50828666" w14:textId="77777777" w:rsidR="008836F3" w:rsidRDefault="008836F3" w:rsidP="008836F3">
      <w:pPr>
        <w:jc w:val="both"/>
      </w:pPr>
    </w:p>
    <w:p w14:paraId="3A6AEA5F" w14:textId="77777777" w:rsidR="006F44F0" w:rsidRDefault="006F44F0"/>
    <w:sectPr w:rsidR="006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61CB"/>
    <w:multiLevelType w:val="multilevel"/>
    <w:tmpl w:val="CC5A343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7A36D2"/>
    <w:multiLevelType w:val="multilevel"/>
    <w:tmpl w:val="B5B8D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C66"/>
    <w:multiLevelType w:val="multilevel"/>
    <w:tmpl w:val="B450E0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0569"/>
    <w:multiLevelType w:val="multilevel"/>
    <w:tmpl w:val="842290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F654B"/>
    <w:multiLevelType w:val="hybridMultilevel"/>
    <w:tmpl w:val="6922B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11E3"/>
    <w:multiLevelType w:val="multilevel"/>
    <w:tmpl w:val="E4E6FEB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A66D48"/>
    <w:multiLevelType w:val="multilevel"/>
    <w:tmpl w:val="3E0A74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52C21"/>
    <w:multiLevelType w:val="multilevel"/>
    <w:tmpl w:val="3A8686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72A3"/>
    <w:multiLevelType w:val="multilevel"/>
    <w:tmpl w:val="48E6F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436B9"/>
    <w:multiLevelType w:val="multilevel"/>
    <w:tmpl w:val="466AD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F3"/>
    <w:rsid w:val="006F44F0"/>
    <w:rsid w:val="00742ABE"/>
    <w:rsid w:val="008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061E"/>
  <w15:chartTrackingRefBased/>
  <w15:docId w15:val="{D520E41C-76EC-4866-96A3-DF101CBF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36F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8836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36F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1283</Words>
  <Characters>7698</Characters>
  <Application>Microsoft Office Word</Application>
  <DocSecurity>0</DocSecurity>
  <Lines>64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2020-10-26T08:32:00Z</dcterms:created>
  <dcterms:modified xsi:type="dcterms:W3CDTF">2020-11-06T12:32:00Z</dcterms:modified>
</cp:coreProperties>
</file>